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18C0" w:rsidRPr="00383003" w:rsidRDefault="001D1569" w:rsidP="00CF24EA">
      <w:pPr>
        <w:pStyle w:val="1"/>
        <w:rPr>
          <w:rFonts w:ascii="Times New Roman" w:hAnsi="Times New Roman"/>
          <w:szCs w:val="24"/>
        </w:rPr>
      </w:pPr>
      <w:r w:rsidRPr="00383003">
        <w:rPr>
          <w:rFonts w:ascii="Times New Roman" w:hAnsi="Times New Roman"/>
          <w:szCs w:val="24"/>
        </w:rPr>
        <w:t xml:space="preserve">ӘЛ-ФАРАБИ АТЫНДАҒЫ </w:t>
      </w:r>
      <w:r w:rsidR="00AB18C0" w:rsidRPr="00383003">
        <w:rPr>
          <w:rFonts w:ascii="Times New Roman" w:hAnsi="Times New Roman"/>
          <w:szCs w:val="24"/>
        </w:rPr>
        <w:t>ҚАЗАҚ ҰЛТТЫҚ УНИВЕРСИТЕТІ</w:t>
      </w:r>
    </w:p>
    <w:p w:rsidR="00AB18C0" w:rsidRPr="00383003" w:rsidRDefault="00AB18C0" w:rsidP="00CF24EA">
      <w:pPr>
        <w:spacing w:line="240" w:lineRule="auto"/>
        <w:ind w:left="221" w:right="214"/>
        <w:jc w:val="center"/>
        <w:rPr>
          <w:rFonts w:ascii="Times New Roman" w:hAnsi="Times New Roman" w:cs="Times New Roman"/>
          <w:b/>
          <w:sz w:val="24"/>
          <w:szCs w:val="24"/>
          <w:lang w:val="kk-KZ"/>
        </w:rPr>
      </w:pPr>
      <w:r w:rsidRPr="00383003">
        <w:rPr>
          <w:rFonts w:ascii="Times New Roman" w:hAnsi="Times New Roman" w:cs="Times New Roman"/>
          <w:b/>
          <w:sz w:val="24"/>
          <w:szCs w:val="24"/>
          <w:lang w:val="kk-KZ"/>
        </w:rPr>
        <w:t>Заң факультеті</w:t>
      </w:r>
    </w:p>
    <w:p w:rsidR="00AB18C0" w:rsidRPr="00383003" w:rsidRDefault="00AB18C0" w:rsidP="00CF24EA">
      <w:pPr>
        <w:spacing w:line="240" w:lineRule="auto"/>
        <w:ind w:left="221" w:right="215"/>
        <w:jc w:val="center"/>
        <w:rPr>
          <w:rFonts w:ascii="Times New Roman" w:hAnsi="Times New Roman" w:cs="Times New Roman"/>
          <w:b/>
          <w:sz w:val="24"/>
          <w:szCs w:val="24"/>
          <w:lang w:val="kk-KZ"/>
        </w:rPr>
      </w:pPr>
      <w:r w:rsidRPr="00383003">
        <w:rPr>
          <w:rFonts w:ascii="Times New Roman" w:hAnsi="Times New Roman" w:cs="Times New Roman"/>
          <w:b/>
          <w:sz w:val="24"/>
          <w:szCs w:val="24"/>
          <w:lang w:val="kk-KZ"/>
        </w:rPr>
        <w:t>Кеден, қаржы және экологиялық құқық кафедрасы</w:t>
      </w:r>
    </w:p>
    <w:p w:rsidR="00B5676F" w:rsidRPr="00383003" w:rsidRDefault="00B5676F" w:rsidP="00CF24EA">
      <w:pPr>
        <w:spacing w:after="0" w:line="240" w:lineRule="auto"/>
        <w:ind w:right="1198"/>
        <w:jc w:val="center"/>
        <w:rPr>
          <w:rFonts w:ascii="Times New Roman" w:hAnsi="Times New Roman" w:cs="Times New Roman"/>
          <w:b/>
          <w:sz w:val="24"/>
          <w:szCs w:val="24"/>
          <w:lang w:val="kk-KZ"/>
        </w:rPr>
      </w:pPr>
    </w:p>
    <w:p w:rsidR="00B5676F" w:rsidRPr="00383003" w:rsidRDefault="00B5676F" w:rsidP="00B5676F">
      <w:pPr>
        <w:spacing w:after="0" w:line="240" w:lineRule="auto"/>
        <w:ind w:right="1198"/>
        <w:jc w:val="right"/>
        <w:rPr>
          <w:rFonts w:ascii="Times New Roman" w:hAnsi="Times New Roman" w:cs="Times New Roman"/>
          <w:b/>
          <w:sz w:val="24"/>
          <w:szCs w:val="24"/>
          <w:lang w:val="kk-KZ"/>
        </w:rPr>
      </w:pPr>
    </w:p>
    <w:p w:rsidR="00B5676F" w:rsidRPr="00383003" w:rsidRDefault="00B5676F" w:rsidP="00B5676F">
      <w:pPr>
        <w:spacing w:after="0" w:line="240" w:lineRule="auto"/>
        <w:ind w:right="1198"/>
        <w:jc w:val="right"/>
        <w:rPr>
          <w:rFonts w:ascii="Times New Roman" w:hAnsi="Times New Roman" w:cs="Times New Roman"/>
          <w:b/>
          <w:sz w:val="24"/>
          <w:szCs w:val="24"/>
          <w:lang w:val="kk-KZ"/>
        </w:rPr>
      </w:pPr>
    </w:p>
    <w:p w:rsidR="005578E2" w:rsidRDefault="00B5676F" w:rsidP="00B5676F">
      <w:pPr>
        <w:spacing w:after="0" w:line="240" w:lineRule="auto"/>
        <w:ind w:right="1198"/>
        <w:jc w:val="right"/>
        <w:rPr>
          <w:rFonts w:ascii="Times New Roman" w:hAnsi="Times New Roman" w:cs="Times New Roman"/>
          <w:b/>
          <w:sz w:val="24"/>
          <w:szCs w:val="24"/>
          <w:lang w:val="kk-KZ"/>
        </w:rPr>
      </w:pPr>
      <w:proofErr w:type="spellStart"/>
      <w:r w:rsidRPr="00383003">
        <w:rPr>
          <w:rFonts w:ascii="Times New Roman" w:hAnsi="Times New Roman" w:cs="Times New Roman"/>
          <w:b/>
          <w:sz w:val="24"/>
          <w:szCs w:val="24"/>
        </w:rPr>
        <w:t>Бекітемін</w:t>
      </w:r>
      <w:proofErr w:type="spellEnd"/>
      <w:r w:rsidR="005578E2">
        <w:rPr>
          <w:rFonts w:ascii="Times New Roman" w:hAnsi="Times New Roman" w:cs="Times New Roman"/>
          <w:b/>
          <w:sz w:val="24"/>
          <w:szCs w:val="24"/>
          <w:lang w:val="kk-KZ"/>
        </w:rPr>
        <w:t xml:space="preserve"> </w:t>
      </w:r>
    </w:p>
    <w:p w:rsidR="005578E2" w:rsidRDefault="00B5676F" w:rsidP="005578E2">
      <w:pPr>
        <w:spacing w:after="0" w:line="240" w:lineRule="auto"/>
        <w:ind w:right="1198"/>
        <w:jc w:val="right"/>
        <w:rPr>
          <w:rFonts w:ascii="Times New Roman" w:hAnsi="Times New Roman" w:cs="Times New Roman"/>
          <w:b/>
          <w:sz w:val="24"/>
          <w:szCs w:val="24"/>
          <w:lang w:val="kk-KZ"/>
        </w:rPr>
      </w:pPr>
      <w:r w:rsidRPr="00383003">
        <w:rPr>
          <w:rFonts w:ascii="Times New Roman" w:hAnsi="Times New Roman" w:cs="Times New Roman"/>
          <w:b/>
          <w:sz w:val="24"/>
          <w:szCs w:val="24"/>
        </w:rPr>
        <w:t>Факультет деканы</w:t>
      </w:r>
      <w:r w:rsidR="005578E2">
        <w:rPr>
          <w:rFonts w:ascii="Times New Roman" w:hAnsi="Times New Roman" w:cs="Times New Roman"/>
          <w:b/>
          <w:sz w:val="24"/>
          <w:szCs w:val="24"/>
          <w:lang w:val="kk-KZ"/>
        </w:rPr>
        <w:t xml:space="preserve"> </w:t>
      </w:r>
    </w:p>
    <w:p w:rsidR="00B5676F" w:rsidRPr="00383003" w:rsidRDefault="00B5676F" w:rsidP="005578E2">
      <w:pPr>
        <w:spacing w:after="0" w:line="240" w:lineRule="auto"/>
        <w:ind w:right="1198"/>
        <w:jc w:val="right"/>
        <w:rPr>
          <w:rFonts w:ascii="Times New Roman" w:hAnsi="Times New Roman" w:cs="Times New Roman"/>
          <w:b/>
          <w:sz w:val="24"/>
          <w:szCs w:val="24"/>
        </w:rPr>
      </w:pPr>
      <w:r w:rsidRPr="00383003">
        <w:rPr>
          <w:rFonts w:ascii="Times New Roman" w:hAnsi="Times New Roman" w:cs="Times New Roman"/>
          <w:b/>
          <w:sz w:val="24"/>
          <w:szCs w:val="24"/>
        </w:rPr>
        <w:t xml:space="preserve">проф. </w:t>
      </w:r>
      <w:proofErr w:type="spellStart"/>
      <w:r w:rsidRPr="00383003">
        <w:rPr>
          <w:rFonts w:ascii="Times New Roman" w:hAnsi="Times New Roman" w:cs="Times New Roman"/>
          <w:b/>
          <w:sz w:val="24"/>
          <w:szCs w:val="24"/>
        </w:rPr>
        <w:t>Байдельдинов</w:t>
      </w:r>
      <w:proofErr w:type="spellEnd"/>
      <w:r w:rsidRPr="00383003">
        <w:rPr>
          <w:rFonts w:ascii="Times New Roman" w:hAnsi="Times New Roman" w:cs="Times New Roman"/>
          <w:b/>
          <w:sz w:val="24"/>
          <w:szCs w:val="24"/>
        </w:rPr>
        <w:t xml:space="preserve"> Д.Л.</w:t>
      </w:r>
    </w:p>
    <w:p w:rsidR="005578E2" w:rsidRDefault="00B5676F" w:rsidP="00B5676F">
      <w:pPr>
        <w:spacing w:after="0" w:line="240" w:lineRule="auto"/>
        <w:jc w:val="right"/>
        <w:rPr>
          <w:rFonts w:ascii="Times New Roman" w:hAnsi="Times New Roman" w:cs="Times New Roman"/>
          <w:b/>
          <w:spacing w:val="-4"/>
          <w:sz w:val="24"/>
          <w:szCs w:val="24"/>
          <w:lang w:val="kk-KZ"/>
        </w:rPr>
      </w:pPr>
      <w:r w:rsidRPr="00383003">
        <w:rPr>
          <w:rFonts w:ascii="Times New Roman" w:hAnsi="Times New Roman" w:cs="Times New Roman"/>
          <w:sz w:val="24"/>
          <w:szCs w:val="24"/>
          <w:u w:val="single"/>
        </w:rPr>
        <w:tab/>
      </w:r>
      <w:r w:rsidRPr="00383003">
        <w:rPr>
          <w:rFonts w:ascii="Times New Roman" w:hAnsi="Times New Roman" w:cs="Times New Roman"/>
          <w:sz w:val="24"/>
          <w:szCs w:val="24"/>
          <w:u w:val="single"/>
        </w:rPr>
        <w:tab/>
      </w:r>
      <w:r w:rsidRPr="00383003">
        <w:rPr>
          <w:rFonts w:ascii="Times New Roman" w:hAnsi="Times New Roman" w:cs="Times New Roman"/>
          <w:b/>
          <w:spacing w:val="-4"/>
          <w:sz w:val="24"/>
          <w:szCs w:val="24"/>
        </w:rPr>
        <w:t xml:space="preserve">(қолы) </w:t>
      </w:r>
    </w:p>
    <w:p w:rsidR="00B5676F" w:rsidRPr="00383003" w:rsidRDefault="009307A7" w:rsidP="00B5676F">
      <w:pPr>
        <w:spacing w:after="0" w:line="240" w:lineRule="auto"/>
        <w:jc w:val="right"/>
        <w:rPr>
          <w:rFonts w:ascii="Times New Roman" w:hAnsi="Times New Roman" w:cs="Times New Roman"/>
          <w:b/>
          <w:sz w:val="24"/>
          <w:szCs w:val="24"/>
        </w:rPr>
      </w:pPr>
      <w:r w:rsidRPr="00383003">
        <w:rPr>
          <w:rFonts w:ascii="Times New Roman" w:hAnsi="Times New Roman" w:cs="Times New Roman"/>
          <w:b/>
          <w:spacing w:val="-4"/>
          <w:sz w:val="24"/>
          <w:szCs w:val="24"/>
          <w:lang w:val="kk-KZ"/>
        </w:rPr>
        <w:t>"</w:t>
      </w:r>
      <w:r w:rsidR="00B5676F" w:rsidRPr="00383003">
        <w:rPr>
          <w:rFonts w:ascii="Times New Roman" w:hAnsi="Times New Roman" w:cs="Times New Roman"/>
          <w:b/>
          <w:sz w:val="24"/>
          <w:szCs w:val="24"/>
          <w:u w:val="single"/>
        </w:rPr>
        <w:tab/>
      </w:r>
      <w:r w:rsidR="00B5676F" w:rsidRPr="00383003">
        <w:rPr>
          <w:rFonts w:ascii="Times New Roman" w:hAnsi="Times New Roman" w:cs="Times New Roman"/>
          <w:b/>
          <w:sz w:val="24"/>
          <w:szCs w:val="24"/>
        </w:rPr>
        <w:t>"</w:t>
      </w:r>
      <w:r w:rsidR="00B5676F" w:rsidRPr="00383003">
        <w:rPr>
          <w:rFonts w:ascii="Times New Roman" w:hAnsi="Times New Roman" w:cs="Times New Roman"/>
          <w:b/>
          <w:spacing w:val="-3"/>
          <w:sz w:val="24"/>
          <w:szCs w:val="24"/>
        </w:rPr>
        <w:t>"</w:t>
      </w:r>
      <w:r w:rsidR="00B5676F" w:rsidRPr="00383003">
        <w:rPr>
          <w:rFonts w:ascii="Times New Roman" w:hAnsi="Times New Roman" w:cs="Times New Roman"/>
          <w:b/>
          <w:spacing w:val="-3"/>
          <w:sz w:val="24"/>
          <w:szCs w:val="24"/>
          <w:u w:val="single"/>
        </w:rPr>
        <w:tab/>
      </w:r>
      <w:r w:rsidR="00B5676F" w:rsidRPr="00383003">
        <w:rPr>
          <w:rFonts w:ascii="Times New Roman" w:hAnsi="Times New Roman" w:cs="Times New Roman"/>
          <w:b/>
          <w:sz w:val="24"/>
          <w:szCs w:val="24"/>
        </w:rPr>
        <w:t xml:space="preserve">" 2020 </w:t>
      </w:r>
      <w:r w:rsidR="00B5676F" w:rsidRPr="00383003">
        <w:rPr>
          <w:rFonts w:ascii="Times New Roman" w:hAnsi="Times New Roman" w:cs="Times New Roman"/>
          <w:b/>
          <w:spacing w:val="-9"/>
          <w:sz w:val="24"/>
          <w:szCs w:val="24"/>
        </w:rPr>
        <w:t>ж.</w:t>
      </w:r>
    </w:p>
    <w:p w:rsidR="00AB18C0" w:rsidRPr="00383003" w:rsidRDefault="00AB18C0" w:rsidP="00B5676F">
      <w:pPr>
        <w:pStyle w:val="a7"/>
        <w:spacing w:line="240" w:lineRule="auto"/>
        <w:jc w:val="right"/>
        <w:rPr>
          <w:rFonts w:ascii="Times New Roman" w:hAnsi="Times New Roman" w:cs="Times New Roman"/>
          <w:b/>
          <w:sz w:val="24"/>
          <w:szCs w:val="24"/>
          <w:lang w:val="kk-KZ"/>
        </w:rPr>
      </w:pPr>
    </w:p>
    <w:p w:rsidR="00B5676F" w:rsidRPr="00383003" w:rsidRDefault="00B5676F" w:rsidP="00B5676F">
      <w:pPr>
        <w:spacing w:line="240" w:lineRule="auto"/>
        <w:ind w:left="217" w:right="215"/>
        <w:jc w:val="center"/>
        <w:rPr>
          <w:rFonts w:ascii="Times New Roman" w:hAnsi="Times New Roman" w:cs="Times New Roman"/>
          <w:b/>
          <w:sz w:val="24"/>
          <w:szCs w:val="24"/>
        </w:rPr>
      </w:pPr>
    </w:p>
    <w:p w:rsidR="00B5676F" w:rsidRPr="00383003" w:rsidRDefault="00B5676F" w:rsidP="00B5676F">
      <w:pPr>
        <w:spacing w:line="240" w:lineRule="auto"/>
        <w:ind w:left="217" w:right="215"/>
        <w:jc w:val="center"/>
        <w:rPr>
          <w:rFonts w:ascii="Times New Roman" w:hAnsi="Times New Roman" w:cs="Times New Roman"/>
          <w:b/>
          <w:sz w:val="24"/>
          <w:szCs w:val="24"/>
        </w:rPr>
      </w:pPr>
    </w:p>
    <w:p w:rsidR="00B5676F" w:rsidRPr="00383003" w:rsidRDefault="00B5676F" w:rsidP="00B5676F">
      <w:pPr>
        <w:spacing w:line="240" w:lineRule="auto"/>
        <w:ind w:left="217" w:right="215"/>
        <w:jc w:val="center"/>
        <w:rPr>
          <w:rFonts w:ascii="Times New Roman" w:hAnsi="Times New Roman" w:cs="Times New Roman"/>
          <w:b/>
          <w:sz w:val="24"/>
          <w:szCs w:val="24"/>
        </w:rPr>
      </w:pPr>
    </w:p>
    <w:p w:rsidR="00AB18C0" w:rsidRPr="00383003" w:rsidRDefault="00AB18C0" w:rsidP="00CF24EA">
      <w:pPr>
        <w:spacing w:line="240" w:lineRule="auto"/>
        <w:ind w:left="217" w:right="215"/>
        <w:jc w:val="center"/>
        <w:rPr>
          <w:rFonts w:ascii="Times New Roman" w:hAnsi="Times New Roman" w:cs="Times New Roman"/>
          <w:b/>
          <w:sz w:val="24"/>
          <w:szCs w:val="24"/>
        </w:rPr>
      </w:pPr>
      <w:r w:rsidRPr="00383003">
        <w:rPr>
          <w:rFonts w:ascii="Times New Roman" w:hAnsi="Times New Roman" w:cs="Times New Roman"/>
          <w:b/>
          <w:sz w:val="24"/>
          <w:szCs w:val="24"/>
        </w:rPr>
        <w:t>ҚОРЫТЫНДЫ ЕМТИХАН БАҒДАРЛАМАСЫ</w:t>
      </w:r>
    </w:p>
    <w:p w:rsidR="001D1569" w:rsidRPr="00487774" w:rsidRDefault="00FD5F71" w:rsidP="00CF24EA">
      <w:pPr>
        <w:spacing w:after="0" w:line="240" w:lineRule="auto"/>
        <w:ind w:firstLine="284"/>
        <w:jc w:val="center"/>
        <w:rPr>
          <w:rFonts w:ascii="Times New Roman" w:hAnsi="Times New Roman" w:cs="Times New Roman"/>
          <w:b/>
          <w:sz w:val="24"/>
          <w:szCs w:val="24"/>
          <w:lang w:val="kk-KZ"/>
        </w:rPr>
      </w:pPr>
      <w:r>
        <w:rPr>
          <w:rFonts w:ascii="Times New Roman" w:hAnsi="Times New Roman" w:cs="Times New Roman"/>
          <w:b/>
          <w:sz w:val="24"/>
          <w:szCs w:val="24"/>
          <w:lang w:val="kk-KZ"/>
        </w:rPr>
        <w:t xml:space="preserve">Пән: </w:t>
      </w:r>
      <w:r w:rsidR="0025475D">
        <w:rPr>
          <w:rFonts w:ascii="Times New Roman" w:hAnsi="Times New Roman" w:cs="Times New Roman"/>
          <w:b/>
          <w:sz w:val="24"/>
          <w:szCs w:val="24"/>
          <w:lang w:val="en-US"/>
        </w:rPr>
        <w:t>O</w:t>
      </w:r>
      <w:r w:rsidR="00487774">
        <w:rPr>
          <w:rFonts w:ascii="Times New Roman" w:hAnsi="Times New Roman" w:cs="Times New Roman"/>
          <w:b/>
          <w:sz w:val="24"/>
          <w:szCs w:val="24"/>
          <w:lang w:val="en-US"/>
        </w:rPr>
        <w:t>R</w:t>
      </w:r>
      <w:r w:rsidR="0025475D">
        <w:rPr>
          <w:rFonts w:ascii="Times New Roman" w:hAnsi="Times New Roman" w:cs="Times New Roman"/>
          <w:b/>
          <w:sz w:val="24"/>
          <w:szCs w:val="24"/>
          <w:lang w:val="en-US"/>
        </w:rPr>
        <w:t>F</w:t>
      </w:r>
      <w:r w:rsidR="00487774">
        <w:rPr>
          <w:rFonts w:ascii="Times New Roman" w:hAnsi="Times New Roman" w:cs="Times New Roman"/>
          <w:b/>
          <w:sz w:val="24"/>
          <w:szCs w:val="24"/>
          <w:lang w:val="en-US"/>
        </w:rPr>
        <w:t>P</w:t>
      </w:r>
      <w:r w:rsidR="00D87BEA">
        <w:rPr>
          <w:rFonts w:ascii="Times New Roman" w:hAnsi="Times New Roman" w:cs="Times New Roman"/>
          <w:b/>
          <w:sz w:val="24"/>
          <w:szCs w:val="24"/>
        </w:rPr>
        <w:t xml:space="preserve"> </w:t>
      </w:r>
      <w:r w:rsidR="00487774" w:rsidRPr="00487774">
        <w:rPr>
          <w:rFonts w:ascii="Times New Roman" w:hAnsi="Times New Roman" w:cs="Times New Roman"/>
          <w:b/>
          <w:sz w:val="24"/>
          <w:szCs w:val="24"/>
        </w:rPr>
        <w:t>3218</w:t>
      </w:r>
      <w:r w:rsidR="005578E2">
        <w:rPr>
          <w:rFonts w:ascii="Times New Roman" w:hAnsi="Times New Roman" w:cs="Times New Roman"/>
          <w:b/>
          <w:sz w:val="24"/>
          <w:szCs w:val="24"/>
          <w:lang w:val="kk-KZ"/>
        </w:rPr>
        <w:t xml:space="preserve"> </w:t>
      </w:r>
      <w:r w:rsidR="00D87BEA">
        <w:rPr>
          <w:rFonts w:ascii="Times New Roman" w:hAnsi="Times New Roman" w:cs="Times New Roman"/>
          <w:b/>
          <w:sz w:val="24"/>
          <w:szCs w:val="24"/>
        </w:rPr>
        <w:t>Қ</w:t>
      </w:r>
      <w:r w:rsidR="00487774">
        <w:rPr>
          <w:rFonts w:ascii="Times New Roman" w:hAnsi="Times New Roman" w:cs="Times New Roman"/>
          <w:b/>
          <w:sz w:val="24"/>
          <w:szCs w:val="24"/>
          <w:lang w:val="kk-KZ"/>
        </w:rPr>
        <w:t>аржы</w:t>
      </w:r>
      <w:r w:rsidR="00487774" w:rsidRPr="00487774">
        <w:rPr>
          <w:rFonts w:ascii="Times New Roman" w:hAnsi="Times New Roman" w:cs="Times New Roman"/>
          <w:b/>
          <w:sz w:val="24"/>
          <w:szCs w:val="24"/>
        </w:rPr>
        <w:t xml:space="preserve">лық қылмыстарды </w:t>
      </w:r>
      <w:proofErr w:type="spellStart"/>
      <w:r w:rsidR="00487774" w:rsidRPr="00487774">
        <w:rPr>
          <w:rFonts w:ascii="Times New Roman" w:hAnsi="Times New Roman" w:cs="Times New Roman"/>
          <w:b/>
          <w:sz w:val="24"/>
          <w:szCs w:val="24"/>
        </w:rPr>
        <w:t>тергеу</w:t>
      </w:r>
      <w:proofErr w:type="spellEnd"/>
      <w:r w:rsidR="00487774" w:rsidRPr="00487774">
        <w:rPr>
          <w:rFonts w:ascii="Times New Roman" w:hAnsi="Times New Roman" w:cs="Times New Roman"/>
          <w:b/>
          <w:sz w:val="24"/>
          <w:szCs w:val="24"/>
        </w:rPr>
        <w:t xml:space="preserve"> </w:t>
      </w:r>
      <w:proofErr w:type="spellStart"/>
      <w:r w:rsidR="00487774" w:rsidRPr="00487774">
        <w:rPr>
          <w:rFonts w:ascii="Times New Roman" w:hAnsi="Times New Roman" w:cs="Times New Roman"/>
          <w:b/>
          <w:sz w:val="24"/>
          <w:szCs w:val="24"/>
        </w:rPr>
        <w:t>ерекшеліктері</w:t>
      </w:r>
      <w:proofErr w:type="spellEnd"/>
    </w:p>
    <w:p w:rsidR="00AB18C0" w:rsidRPr="00383003" w:rsidRDefault="00AB18C0" w:rsidP="00CF24EA">
      <w:pPr>
        <w:spacing w:line="240" w:lineRule="auto"/>
        <w:ind w:left="221" w:right="213"/>
        <w:jc w:val="center"/>
        <w:rPr>
          <w:rFonts w:ascii="Times New Roman" w:hAnsi="Times New Roman" w:cs="Times New Roman"/>
          <w:b/>
          <w:sz w:val="24"/>
          <w:szCs w:val="24"/>
        </w:rPr>
      </w:pPr>
    </w:p>
    <w:p w:rsidR="00AB18C0" w:rsidRPr="00383003" w:rsidRDefault="00AB18C0" w:rsidP="00CF24EA">
      <w:pPr>
        <w:pStyle w:val="a7"/>
        <w:spacing w:line="240" w:lineRule="auto"/>
        <w:jc w:val="center"/>
        <w:rPr>
          <w:rFonts w:ascii="Times New Roman" w:hAnsi="Times New Roman" w:cs="Times New Roman"/>
          <w:b/>
          <w:sz w:val="24"/>
          <w:szCs w:val="24"/>
        </w:rPr>
      </w:pPr>
    </w:p>
    <w:p w:rsidR="00D87BEA" w:rsidRPr="00487774" w:rsidRDefault="0025475D" w:rsidP="00D87BEA">
      <w:pPr>
        <w:spacing w:after="0" w:line="240" w:lineRule="auto"/>
        <w:ind w:firstLine="284"/>
        <w:jc w:val="center"/>
        <w:rPr>
          <w:rFonts w:ascii="Times New Roman" w:hAnsi="Times New Roman" w:cs="Times New Roman"/>
          <w:b/>
          <w:bCs/>
          <w:sz w:val="24"/>
          <w:szCs w:val="24"/>
        </w:rPr>
      </w:pPr>
      <w:r w:rsidRPr="00487774">
        <w:rPr>
          <w:rFonts w:ascii="Times New Roman" w:hAnsi="Times New Roman" w:cs="Times New Roman"/>
          <w:b/>
          <w:bCs/>
          <w:sz w:val="24"/>
          <w:szCs w:val="24"/>
        </w:rPr>
        <w:t xml:space="preserve"> </w:t>
      </w:r>
    </w:p>
    <w:p w:rsidR="00D87BEA" w:rsidRPr="00383003" w:rsidRDefault="00D87BEA" w:rsidP="00D87BEA">
      <w:pPr>
        <w:spacing w:after="0" w:line="240" w:lineRule="auto"/>
        <w:ind w:firstLine="284"/>
        <w:jc w:val="center"/>
        <w:rPr>
          <w:rFonts w:ascii="Times New Roman" w:hAnsi="Times New Roman" w:cs="Times New Roman"/>
          <w:b/>
          <w:bCs/>
          <w:sz w:val="24"/>
          <w:szCs w:val="24"/>
          <w:lang w:val="kk-KZ"/>
        </w:rPr>
      </w:pPr>
      <w:r w:rsidRPr="00D87BEA">
        <w:rPr>
          <w:rFonts w:ascii="Times New Roman" w:hAnsi="Times New Roman" w:cs="Times New Roman"/>
          <w:b/>
          <w:bCs/>
          <w:sz w:val="24"/>
          <w:szCs w:val="24"/>
          <w:lang w:val="kk-KZ"/>
        </w:rPr>
        <w:t>Мамандығы – «</w:t>
      </w:r>
      <w:r>
        <w:rPr>
          <w:rFonts w:ascii="Times New Roman" w:hAnsi="Times New Roman" w:cs="Times New Roman"/>
          <w:b/>
          <w:bCs/>
          <w:sz w:val="24"/>
          <w:szCs w:val="24"/>
          <w:lang w:val="kk-KZ"/>
        </w:rPr>
        <w:t>Қаржы құқығы</w:t>
      </w:r>
      <w:r w:rsidRPr="00D87BEA">
        <w:rPr>
          <w:rFonts w:ascii="Times New Roman" w:hAnsi="Times New Roman" w:cs="Times New Roman"/>
          <w:b/>
          <w:bCs/>
          <w:sz w:val="24"/>
          <w:szCs w:val="24"/>
          <w:lang w:val="kk-KZ"/>
        </w:rPr>
        <w:t>»</w:t>
      </w:r>
      <w:r w:rsidRPr="00383003">
        <w:rPr>
          <w:rFonts w:ascii="Times New Roman" w:hAnsi="Times New Roman" w:cs="Times New Roman"/>
          <w:b/>
          <w:bCs/>
          <w:sz w:val="24"/>
          <w:szCs w:val="24"/>
          <w:lang w:val="kk-KZ"/>
        </w:rPr>
        <w:t xml:space="preserve"> </w:t>
      </w:r>
      <w:r>
        <w:rPr>
          <w:rFonts w:ascii="Times New Roman" w:hAnsi="Times New Roman" w:cs="Times New Roman"/>
          <w:b/>
          <w:bCs/>
          <w:sz w:val="24"/>
          <w:szCs w:val="24"/>
          <w:lang w:val="kk-KZ"/>
        </w:rPr>
        <w:t xml:space="preserve"> Шифр: 6B04204</w:t>
      </w:r>
    </w:p>
    <w:p w:rsidR="00D87BEA" w:rsidRPr="00383003" w:rsidRDefault="00D87BEA" w:rsidP="00D87BEA">
      <w:pPr>
        <w:pStyle w:val="a7"/>
        <w:spacing w:line="240" w:lineRule="auto"/>
        <w:ind w:left="221" w:right="215"/>
        <w:jc w:val="center"/>
        <w:rPr>
          <w:rFonts w:ascii="Times New Roman" w:hAnsi="Times New Roman" w:cs="Times New Roman"/>
          <w:sz w:val="24"/>
          <w:szCs w:val="24"/>
          <w:lang w:val="kk-KZ"/>
        </w:rPr>
      </w:pPr>
    </w:p>
    <w:p w:rsidR="00AB18C0" w:rsidRPr="00D87BEA" w:rsidRDefault="00D87BEA" w:rsidP="00CF24EA">
      <w:pPr>
        <w:pStyle w:val="a7"/>
        <w:spacing w:line="240" w:lineRule="auto"/>
        <w:ind w:left="221" w:right="213"/>
        <w:jc w:val="center"/>
        <w:rPr>
          <w:rFonts w:ascii="Times New Roman" w:hAnsi="Times New Roman" w:cs="Times New Roman"/>
          <w:sz w:val="24"/>
          <w:szCs w:val="24"/>
          <w:lang w:val="kk-KZ"/>
        </w:rPr>
      </w:pPr>
      <w:r w:rsidRPr="00D87BEA">
        <w:rPr>
          <w:rFonts w:ascii="Times New Roman" w:hAnsi="Times New Roman" w:cs="Times New Roman"/>
          <w:sz w:val="24"/>
          <w:szCs w:val="24"/>
          <w:lang w:val="kk-KZ"/>
        </w:rPr>
        <w:t>Кредит саны-</w:t>
      </w:r>
      <w:r>
        <w:rPr>
          <w:rFonts w:ascii="Times New Roman" w:hAnsi="Times New Roman" w:cs="Times New Roman"/>
          <w:sz w:val="24"/>
          <w:szCs w:val="24"/>
          <w:lang w:val="kk-KZ"/>
        </w:rPr>
        <w:t>5</w:t>
      </w:r>
    </w:p>
    <w:p w:rsidR="00AB18C0" w:rsidRPr="00D87BEA" w:rsidRDefault="00AB18C0" w:rsidP="00CF24EA">
      <w:pPr>
        <w:pStyle w:val="a7"/>
        <w:spacing w:line="240" w:lineRule="auto"/>
        <w:jc w:val="center"/>
        <w:rPr>
          <w:rFonts w:ascii="Times New Roman" w:hAnsi="Times New Roman" w:cs="Times New Roman"/>
          <w:sz w:val="24"/>
          <w:szCs w:val="24"/>
          <w:lang w:val="kk-KZ"/>
        </w:rPr>
      </w:pPr>
    </w:p>
    <w:p w:rsidR="00AB18C0" w:rsidRPr="00D87BEA" w:rsidRDefault="00AB18C0" w:rsidP="00CF24EA">
      <w:pPr>
        <w:pStyle w:val="a7"/>
        <w:spacing w:line="240" w:lineRule="auto"/>
        <w:jc w:val="center"/>
        <w:rPr>
          <w:rFonts w:ascii="Times New Roman" w:hAnsi="Times New Roman" w:cs="Times New Roman"/>
          <w:sz w:val="24"/>
          <w:szCs w:val="24"/>
          <w:lang w:val="kk-KZ"/>
        </w:rPr>
      </w:pPr>
    </w:p>
    <w:p w:rsidR="00AB18C0" w:rsidRPr="00D87BEA" w:rsidRDefault="00AB18C0" w:rsidP="00CF24EA">
      <w:pPr>
        <w:pStyle w:val="a7"/>
        <w:spacing w:line="240" w:lineRule="auto"/>
        <w:jc w:val="center"/>
        <w:rPr>
          <w:rFonts w:ascii="Times New Roman" w:hAnsi="Times New Roman" w:cs="Times New Roman"/>
          <w:sz w:val="24"/>
          <w:szCs w:val="24"/>
          <w:lang w:val="kk-KZ"/>
        </w:rPr>
      </w:pPr>
    </w:p>
    <w:p w:rsidR="00AB18C0" w:rsidRPr="00D87BEA" w:rsidRDefault="00AB18C0" w:rsidP="00CF24EA">
      <w:pPr>
        <w:pStyle w:val="a7"/>
        <w:spacing w:line="240" w:lineRule="auto"/>
        <w:jc w:val="center"/>
        <w:rPr>
          <w:rFonts w:ascii="Times New Roman" w:hAnsi="Times New Roman" w:cs="Times New Roman"/>
          <w:sz w:val="24"/>
          <w:szCs w:val="24"/>
          <w:lang w:val="kk-KZ"/>
        </w:rPr>
      </w:pPr>
    </w:p>
    <w:p w:rsidR="00AB18C0" w:rsidRPr="00D87BEA" w:rsidRDefault="00AB18C0" w:rsidP="00CF24EA">
      <w:pPr>
        <w:pStyle w:val="a7"/>
        <w:spacing w:line="240" w:lineRule="auto"/>
        <w:jc w:val="center"/>
        <w:rPr>
          <w:rFonts w:ascii="Times New Roman" w:hAnsi="Times New Roman" w:cs="Times New Roman"/>
          <w:sz w:val="24"/>
          <w:szCs w:val="24"/>
          <w:lang w:val="kk-KZ"/>
        </w:rPr>
      </w:pPr>
    </w:p>
    <w:p w:rsidR="00AB18C0" w:rsidRPr="00D87BEA" w:rsidRDefault="00AB18C0" w:rsidP="00CF24EA">
      <w:pPr>
        <w:pStyle w:val="a7"/>
        <w:spacing w:line="240" w:lineRule="auto"/>
        <w:jc w:val="center"/>
        <w:rPr>
          <w:rFonts w:ascii="Times New Roman" w:hAnsi="Times New Roman" w:cs="Times New Roman"/>
          <w:sz w:val="24"/>
          <w:szCs w:val="24"/>
          <w:lang w:val="kk-KZ"/>
        </w:rPr>
      </w:pPr>
    </w:p>
    <w:p w:rsidR="001D1569" w:rsidRPr="00383003" w:rsidRDefault="001D1569" w:rsidP="00CF24EA">
      <w:pPr>
        <w:pStyle w:val="1"/>
        <w:ind w:left="446"/>
        <w:rPr>
          <w:rFonts w:ascii="Times New Roman" w:hAnsi="Times New Roman"/>
          <w:szCs w:val="24"/>
        </w:rPr>
      </w:pPr>
      <w:bookmarkStart w:id="0" w:name="Алматы_2020_ж._"/>
      <w:bookmarkEnd w:id="0"/>
    </w:p>
    <w:p w:rsidR="001D1569" w:rsidRPr="00383003" w:rsidRDefault="001D1569" w:rsidP="00CF24EA">
      <w:pPr>
        <w:pStyle w:val="1"/>
        <w:ind w:left="446"/>
        <w:rPr>
          <w:rFonts w:ascii="Times New Roman" w:hAnsi="Times New Roman"/>
          <w:szCs w:val="24"/>
        </w:rPr>
      </w:pPr>
    </w:p>
    <w:p w:rsidR="001D1569" w:rsidRPr="00383003" w:rsidRDefault="001D1569" w:rsidP="00CF24EA">
      <w:pPr>
        <w:pStyle w:val="1"/>
        <w:ind w:left="446"/>
        <w:rPr>
          <w:rFonts w:ascii="Times New Roman" w:hAnsi="Times New Roman"/>
          <w:szCs w:val="24"/>
        </w:rPr>
      </w:pPr>
    </w:p>
    <w:p w:rsidR="00B5676F" w:rsidRPr="00383003" w:rsidRDefault="00B5676F" w:rsidP="00CF24EA">
      <w:pPr>
        <w:pStyle w:val="1"/>
        <w:ind w:left="446"/>
        <w:rPr>
          <w:rFonts w:ascii="Times New Roman" w:hAnsi="Times New Roman"/>
          <w:szCs w:val="24"/>
        </w:rPr>
      </w:pPr>
    </w:p>
    <w:p w:rsidR="00B5676F" w:rsidRPr="00383003" w:rsidRDefault="00B5676F" w:rsidP="00CF24EA">
      <w:pPr>
        <w:pStyle w:val="1"/>
        <w:ind w:left="446"/>
        <w:rPr>
          <w:rFonts w:ascii="Times New Roman" w:hAnsi="Times New Roman"/>
          <w:szCs w:val="24"/>
        </w:rPr>
      </w:pPr>
    </w:p>
    <w:p w:rsidR="00B5676F" w:rsidRPr="00383003" w:rsidRDefault="00B5676F" w:rsidP="00CF24EA">
      <w:pPr>
        <w:pStyle w:val="1"/>
        <w:ind w:left="446"/>
        <w:rPr>
          <w:rFonts w:ascii="Times New Roman" w:hAnsi="Times New Roman"/>
          <w:szCs w:val="24"/>
        </w:rPr>
      </w:pPr>
    </w:p>
    <w:p w:rsidR="00B5676F" w:rsidRPr="00383003" w:rsidRDefault="00B5676F" w:rsidP="00CF24EA">
      <w:pPr>
        <w:pStyle w:val="1"/>
        <w:ind w:left="446"/>
        <w:rPr>
          <w:rFonts w:ascii="Times New Roman" w:hAnsi="Times New Roman"/>
          <w:szCs w:val="24"/>
        </w:rPr>
      </w:pPr>
    </w:p>
    <w:p w:rsidR="00B5676F" w:rsidRPr="00383003" w:rsidRDefault="00B5676F" w:rsidP="00CF24EA">
      <w:pPr>
        <w:pStyle w:val="1"/>
        <w:ind w:left="446"/>
        <w:rPr>
          <w:rFonts w:ascii="Times New Roman" w:hAnsi="Times New Roman"/>
          <w:szCs w:val="24"/>
        </w:rPr>
      </w:pPr>
    </w:p>
    <w:p w:rsidR="005578E2" w:rsidRDefault="005578E2" w:rsidP="00CF24EA">
      <w:pPr>
        <w:pStyle w:val="1"/>
        <w:ind w:left="446"/>
        <w:rPr>
          <w:rFonts w:ascii="Times New Roman" w:hAnsi="Times New Roman"/>
          <w:szCs w:val="24"/>
        </w:rPr>
      </w:pPr>
    </w:p>
    <w:p w:rsidR="00D87BEA" w:rsidRDefault="00D87BEA" w:rsidP="00CF24EA">
      <w:pPr>
        <w:pStyle w:val="1"/>
        <w:ind w:left="446"/>
        <w:rPr>
          <w:rFonts w:ascii="Times New Roman" w:hAnsi="Times New Roman"/>
          <w:szCs w:val="24"/>
        </w:rPr>
      </w:pPr>
    </w:p>
    <w:p w:rsidR="00D87BEA" w:rsidRDefault="00D87BEA" w:rsidP="00CF24EA">
      <w:pPr>
        <w:pStyle w:val="1"/>
        <w:ind w:left="446"/>
        <w:rPr>
          <w:rFonts w:ascii="Times New Roman" w:hAnsi="Times New Roman"/>
          <w:szCs w:val="24"/>
        </w:rPr>
      </w:pPr>
    </w:p>
    <w:p w:rsidR="0025475D" w:rsidRPr="00487774" w:rsidRDefault="0025475D" w:rsidP="00CF24EA">
      <w:pPr>
        <w:pStyle w:val="1"/>
        <w:ind w:left="446"/>
        <w:rPr>
          <w:rFonts w:ascii="Times New Roman" w:hAnsi="Times New Roman"/>
          <w:szCs w:val="24"/>
          <w:lang w:val="ru-RU"/>
        </w:rPr>
      </w:pPr>
    </w:p>
    <w:p w:rsidR="0025475D" w:rsidRPr="00487774" w:rsidRDefault="0025475D" w:rsidP="00CF24EA">
      <w:pPr>
        <w:pStyle w:val="1"/>
        <w:ind w:left="446"/>
        <w:rPr>
          <w:rFonts w:ascii="Times New Roman" w:hAnsi="Times New Roman"/>
          <w:szCs w:val="24"/>
          <w:lang w:val="ru-RU"/>
        </w:rPr>
      </w:pPr>
    </w:p>
    <w:p w:rsidR="0025475D" w:rsidRPr="00487774" w:rsidRDefault="0025475D" w:rsidP="00CF24EA">
      <w:pPr>
        <w:pStyle w:val="1"/>
        <w:ind w:left="446"/>
        <w:rPr>
          <w:rFonts w:ascii="Times New Roman" w:hAnsi="Times New Roman"/>
          <w:szCs w:val="24"/>
          <w:lang w:val="ru-RU"/>
        </w:rPr>
      </w:pPr>
    </w:p>
    <w:p w:rsidR="00AB18C0" w:rsidRPr="00383003" w:rsidRDefault="00AB18C0" w:rsidP="00CF24EA">
      <w:pPr>
        <w:pStyle w:val="1"/>
        <w:ind w:left="446"/>
        <w:rPr>
          <w:rFonts w:ascii="Times New Roman" w:hAnsi="Times New Roman"/>
          <w:szCs w:val="24"/>
        </w:rPr>
      </w:pPr>
      <w:r w:rsidRPr="00383003">
        <w:rPr>
          <w:rFonts w:ascii="Times New Roman" w:hAnsi="Times New Roman"/>
          <w:szCs w:val="24"/>
        </w:rPr>
        <w:t>Алматы 202</w:t>
      </w:r>
      <w:r w:rsidR="001D1569" w:rsidRPr="00383003">
        <w:rPr>
          <w:rFonts w:ascii="Times New Roman" w:hAnsi="Times New Roman"/>
          <w:szCs w:val="24"/>
        </w:rPr>
        <w:t>0</w:t>
      </w:r>
      <w:r w:rsidRPr="00383003">
        <w:rPr>
          <w:rFonts w:ascii="Times New Roman" w:hAnsi="Times New Roman"/>
          <w:szCs w:val="24"/>
        </w:rPr>
        <w:t xml:space="preserve"> ж.</w:t>
      </w:r>
    </w:p>
    <w:p w:rsidR="00AB18C0" w:rsidRPr="00383003" w:rsidRDefault="00AB18C0" w:rsidP="00B5676F">
      <w:pPr>
        <w:spacing w:line="240" w:lineRule="auto"/>
        <w:rPr>
          <w:rFonts w:ascii="Times New Roman" w:hAnsi="Times New Roman" w:cs="Times New Roman"/>
          <w:sz w:val="24"/>
          <w:szCs w:val="24"/>
          <w:lang w:val="kk-KZ"/>
        </w:rPr>
        <w:sectPr w:rsidR="00AB18C0" w:rsidRPr="00383003" w:rsidSect="001D1569">
          <w:pgSz w:w="11910" w:h="16840"/>
          <w:pgMar w:top="1134" w:right="851" w:bottom="1134" w:left="1701" w:header="720" w:footer="720" w:gutter="0"/>
          <w:cols w:space="720"/>
        </w:sectPr>
      </w:pPr>
    </w:p>
    <w:p w:rsidR="00AB18C0" w:rsidRPr="00383003" w:rsidRDefault="00AB18C0" w:rsidP="00B5676F">
      <w:pPr>
        <w:pStyle w:val="a7"/>
        <w:tabs>
          <w:tab w:val="left" w:pos="1870"/>
          <w:tab w:val="left" w:pos="5127"/>
          <w:tab w:val="left" w:pos="6881"/>
          <w:tab w:val="left" w:pos="8468"/>
        </w:tabs>
        <w:spacing w:line="240" w:lineRule="auto"/>
        <w:ind w:left="221" w:right="221"/>
        <w:jc w:val="both"/>
        <w:rPr>
          <w:rFonts w:ascii="Times New Roman" w:hAnsi="Times New Roman" w:cs="Times New Roman"/>
          <w:sz w:val="24"/>
          <w:szCs w:val="24"/>
          <w:lang w:val="kk-KZ"/>
        </w:rPr>
      </w:pPr>
      <w:r w:rsidRPr="00383003">
        <w:rPr>
          <w:rFonts w:ascii="Times New Roman" w:hAnsi="Times New Roman" w:cs="Times New Roman"/>
          <w:sz w:val="24"/>
          <w:szCs w:val="24"/>
          <w:lang w:val="kk-KZ"/>
        </w:rPr>
        <w:lastRenderedPageBreak/>
        <w:t>Қорытынды</w:t>
      </w:r>
      <w:r w:rsidRPr="00383003">
        <w:rPr>
          <w:rFonts w:ascii="Times New Roman" w:hAnsi="Times New Roman" w:cs="Times New Roman"/>
          <w:sz w:val="24"/>
          <w:szCs w:val="24"/>
          <w:lang w:val="kk-KZ"/>
        </w:rPr>
        <w:tab/>
        <w:t>емтихан бағдарламасы</w:t>
      </w:r>
      <w:r w:rsidR="0025475D" w:rsidRPr="0025475D">
        <w:rPr>
          <w:rFonts w:ascii="Times New Roman" w:hAnsi="Times New Roman" w:cs="Times New Roman"/>
          <w:sz w:val="24"/>
          <w:szCs w:val="24"/>
          <w:lang w:val="kk-KZ"/>
        </w:rPr>
        <w:t xml:space="preserve"> </w:t>
      </w:r>
      <w:r w:rsidR="00D87BEA" w:rsidRPr="00D87BEA">
        <w:rPr>
          <w:rFonts w:ascii="Times New Roman" w:hAnsi="Times New Roman" w:cs="Times New Roman"/>
          <w:bCs/>
          <w:sz w:val="24"/>
          <w:szCs w:val="24"/>
          <w:lang w:val="kk-KZ"/>
        </w:rPr>
        <w:t>«Қаржы құқығы»</w:t>
      </w:r>
      <w:r w:rsidR="00D87BEA" w:rsidRPr="00383003">
        <w:rPr>
          <w:rFonts w:ascii="Times New Roman" w:hAnsi="Times New Roman" w:cs="Times New Roman"/>
          <w:b/>
          <w:bCs/>
          <w:sz w:val="24"/>
          <w:szCs w:val="24"/>
          <w:lang w:val="kk-KZ"/>
        </w:rPr>
        <w:t xml:space="preserve"> </w:t>
      </w:r>
      <w:r w:rsidR="00D87BEA">
        <w:rPr>
          <w:rFonts w:ascii="Times New Roman" w:hAnsi="Times New Roman" w:cs="Times New Roman"/>
          <w:b/>
          <w:bCs/>
          <w:sz w:val="24"/>
          <w:szCs w:val="24"/>
          <w:lang w:val="kk-KZ"/>
        </w:rPr>
        <w:t xml:space="preserve">  </w:t>
      </w:r>
      <w:r w:rsidR="00D87BEA">
        <w:rPr>
          <w:rFonts w:ascii="Times New Roman" w:hAnsi="Times New Roman" w:cs="Times New Roman"/>
          <w:sz w:val="24"/>
          <w:szCs w:val="24"/>
          <w:lang w:val="kk-KZ"/>
        </w:rPr>
        <w:tab/>
      </w:r>
      <w:r w:rsidR="0025475D">
        <w:rPr>
          <w:rFonts w:ascii="Times New Roman" w:hAnsi="Times New Roman" w:cs="Times New Roman"/>
          <w:sz w:val="24"/>
          <w:szCs w:val="24"/>
          <w:lang w:val="kk-KZ"/>
        </w:rPr>
        <w:t>мамандығы</w:t>
      </w:r>
      <w:r w:rsidR="00FD5F71">
        <w:rPr>
          <w:rFonts w:ascii="Times New Roman" w:hAnsi="Times New Roman" w:cs="Times New Roman"/>
          <w:sz w:val="24"/>
          <w:szCs w:val="24"/>
          <w:lang w:val="kk-KZ"/>
        </w:rPr>
        <w:t xml:space="preserve"> </w:t>
      </w:r>
      <w:r w:rsidRPr="00383003">
        <w:rPr>
          <w:rFonts w:ascii="Times New Roman" w:hAnsi="Times New Roman" w:cs="Times New Roman"/>
          <w:spacing w:val="-3"/>
          <w:sz w:val="24"/>
          <w:szCs w:val="24"/>
          <w:lang w:val="kk-KZ"/>
        </w:rPr>
        <w:t xml:space="preserve">бойынша </w:t>
      </w:r>
      <w:r w:rsidRPr="00383003">
        <w:rPr>
          <w:rFonts w:ascii="Times New Roman" w:hAnsi="Times New Roman" w:cs="Times New Roman"/>
          <w:sz w:val="24"/>
          <w:szCs w:val="24"/>
          <w:lang w:val="kk-KZ"/>
        </w:rPr>
        <w:t>жұмыс оқу</w:t>
      </w:r>
      <w:r w:rsidR="00FD5F71">
        <w:rPr>
          <w:rFonts w:ascii="Times New Roman" w:hAnsi="Times New Roman" w:cs="Times New Roman"/>
          <w:sz w:val="24"/>
          <w:szCs w:val="24"/>
          <w:lang w:val="kk-KZ"/>
        </w:rPr>
        <w:t xml:space="preserve"> жоспары негізінде з.ғ.д., доцент Г</w:t>
      </w:r>
      <w:r w:rsidRPr="00383003">
        <w:rPr>
          <w:rFonts w:ascii="Times New Roman" w:hAnsi="Times New Roman" w:cs="Times New Roman"/>
          <w:sz w:val="24"/>
          <w:szCs w:val="24"/>
          <w:lang w:val="kk-KZ"/>
        </w:rPr>
        <w:t>.А</w:t>
      </w:r>
      <w:r w:rsidR="009307A7" w:rsidRPr="00383003">
        <w:rPr>
          <w:rFonts w:ascii="Times New Roman" w:hAnsi="Times New Roman" w:cs="Times New Roman"/>
          <w:sz w:val="24"/>
          <w:szCs w:val="24"/>
          <w:lang w:val="kk-KZ"/>
        </w:rPr>
        <w:t xml:space="preserve">. </w:t>
      </w:r>
      <w:r w:rsidR="00FD5F71">
        <w:rPr>
          <w:rFonts w:ascii="Times New Roman" w:hAnsi="Times New Roman" w:cs="Times New Roman"/>
          <w:sz w:val="24"/>
          <w:szCs w:val="24"/>
          <w:lang w:val="kk-KZ"/>
        </w:rPr>
        <w:t xml:space="preserve">Қуаналиевамен </w:t>
      </w:r>
      <w:r w:rsidRPr="00383003">
        <w:rPr>
          <w:rFonts w:ascii="Times New Roman" w:hAnsi="Times New Roman" w:cs="Times New Roman"/>
          <w:sz w:val="24"/>
          <w:szCs w:val="24"/>
          <w:lang w:val="kk-KZ"/>
        </w:rPr>
        <w:t>құрастырылған</w:t>
      </w:r>
      <w:r w:rsidR="009307A7" w:rsidRPr="00383003">
        <w:rPr>
          <w:rFonts w:ascii="Times New Roman" w:hAnsi="Times New Roman" w:cs="Times New Roman"/>
          <w:sz w:val="24"/>
          <w:szCs w:val="24"/>
          <w:lang w:val="kk-KZ"/>
        </w:rPr>
        <w:t>.</w:t>
      </w:r>
    </w:p>
    <w:p w:rsidR="00AB18C0" w:rsidRPr="00383003" w:rsidRDefault="00AB18C0" w:rsidP="00B5676F">
      <w:pPr>
        <w:pStyle w:val="a7"/>
        <w:spacing w:line="240" w:lineRule="auto"/>
        <w:jc w:val="both"/>
        <w:rPr>
          <w:rFonts w:ascii="Times New Roman" w:hAnsi="Times New Roman" w:cs="Times New Roman"/>
          <w:sz w:val="24"/>
          <w:szCs w:val="24"/>
          <w:lang w:val="kk-KZ"/>
        </w:rPr>
      </w:pPr>
    </w:p>
    <w:p w:rsidR="00AB18C0" w:rsidRPr="00383003" w:rsidRDefault="00AB18C0" w:rsidP="00B5676F">
      <w:pPr>
        <w:pStyle w:val="a7"/>
        <w:spacing w:line="240" w:lineRule="auto"/>
        <w:jc w:val="both"/>
        <w:rPr>
          <w:rFonts w:ascii="Times New Roman" w:hAnsi="Times New Roman" w:cs="Times New Roman"/>
          <w:sz w:val="24"/>
          <w:szCs w:val="24"/>
          <w:lang w:val="kk-KZ"/>
        </w:rPr>
      </w:pPr>
    </w:p>
    <w:p w:rsidR="00AB18C0" w:rsidRPr="00383003" w:rsidRDefault="00AB18C0" w:rsidP="00B5676F">
      <w:pPr>
        <w:pStyle w:val="a7"/>
        <w:spacing w:line="240" w:lineRule="auto"/>
        <w:jc w:val="both"/>
        <w:rPr>
          <w:rFonts w:ascii="Times New Roman" w:hAnsi="Times New Roman" w:cs="Times New Roman"/>
          <w:sz w:val="24"/>
          <w:szCs w:val="24"/>
          <w:lang w:val="kk-KZ"/>
        </w:rPr>
      </w:pPr>
    </w:p>
    <w:p w:rsidR="00AB18C0" w:rsidRPr="00383003" w:rsidRDefault="00AB18C0" w:rsidP="00B5676F">
      <w:pPr>
        <w:pStyle w:val="a7"/>
        <w:spacing w:line="240" w:lineRule="auto"/>
        <w:ind w:left="3963" w:right="261" w:hanging="3699"/>
        <w:jc w:val="both"/>
        <w:rPr>
          <w:rFonts w:ascii="Times New Roman" w:hAnsi="Times New Roman" w:cs="Times New Roman"/>
          <w:sz w:val="24"/>
          <w:szCs w:val="24"/>
          <w:lang w:val="kk-KZ"/>
        </w:rPr>
      </w:pPr>
      <w:r w:rsidRPr="00383003">
        <w:rPr>
          <w:rFonts w:ascii="Times New Roman" w:hAnsi="Times New Roman" w:cs="Times New Roman"/>
          <w:sz w:val="24"/>
          <w:szCs w:val="24"/>
          <w:lang w:val="kk-KZ"/>
        </w:rPr>
        <w:t>Кеден, қаржы және экологиялық құқық кафедрасының отырысында қаралған және бекітілген</w:t>
      </w:r>
    </w:p>
    <w:p w:rsidR="00AB18C0" w:rsidRPr="00383003" w:rsidRDefault="00AB18C0" w:rsidP="00B5676F">
      <w:pPr>
        <w:pStyle w:val="a7"/>
        <w:spacing w:line="240" w:lineRule="auto"/>
        <w:jc w:val="both"/>
        <w:rPr>
          <w:rFonts w:ascii="Times New Roman" w:hAnsi="Times New Roman" w:cs="Times New Roman"/>
          <w:sz w:val="24"/>
          <w:szCs w:val="24"/>
          <w:lang w:val="kk-KZ"/>
        </w:rPr>
      </w:pPr>
    </w:p>
    <w:p w:rsidR="00AB18C0" w:rsidRPr="00383003" w:rsidRDefault="00AB18C0" w:rsidP="00B5676F">
      <w:pPr>
        <w:pStyle w:val="a7"/>
        <w:spacing w:line="240" w:lineRule="auto"/>
        <w:jc w:val="both"/>
        <w:rPr>
          <w:rFonts w:ascii="Times New Roman" w:hAnsi="Times New Roman" w:cs="Times New Roman"/>
          <w:sz w:val="24"/>
          <w:szCs w:val="24"/>
          <w:lang w:val="kk-KZ"/>
        </w:rPr>
      </w:pPr>
    </w:p>
    <w:p w:rsidR="00AB18C0" w:rsidRPr="00383003" w:rsidRDefault="00AB18C0" w:rsidP="00B5676F">
      <w:pPr>
        <w:pStyle w:val="a7"/>
        <w:tabs>
          <w:tab w:val="left" w:pos="1282"/>
          <w:tab w:val="left" w:pos="3588"/>
          <w:tab w:val="left" w:pos="6526"/>
        </w:tabs>
        <w:spacing w:line="240" w:lineRule="auto"/>
        <w:ind w:left="394"/>
        <w:jc w:val="both"/>
        <w:rPr>
          <w:rFonts w:ascii="Times New Roman" w:hAnsi="Times New Roman" w:cs="Times New Roman"/>
          <w:sz w:val="24"/>
          <w:szCs w:val="24"/>
          <w:lang w:val="kk-KZ"/>
        </w:rPr>
      </w:pPr>
      <w:r w:rsidRPr="00383003">
        <w:rPr>
          <w:rFonts w:ascii="Times New Roman" w:hAnsi="Times New Roman" w:cs="Times New Roman"/>
          <w:sz w:val="24"/>
          <w:szCs w:val="24"/>
          <w:lang w:val="kk-KZ"/>
        </w:rPr>
        <w:t>«</w:t>
      </w:r>
      <w:r w:rsidR="00B5676F" w:rsidRPr="00383003">
        <w:rPr>
          <w:rFonts w:ascii="Times New Roman" w:hAnsi="Times New Roman" w:cs="Times New Roman"/>
          <w:sz w:val="24"/>
          <w:szCs w:val="24"/>
          <w:u w:val="single"/>
          <w:lang w:val="kk-KZ"/>
        </w:rPr>
        <w:t>_____</w:t>
      </w:r>
      <w:r w:rsidRPr="00383003">
        <w:rPr>
          <w:rFonts w:ascii="Times New Roman" w:hAnsi="Times New Roman" w:cs="Times New Roman"/>
          <w:sz w:val="24"/>
          <w:szCs w:val="24"/>
          <w:lang w:val="kk-KZ"/>
        </w:rPr>
        <w:t>»</w:t>
      </w:r>
      <w:r w:rsidR="00FD5F71">
        <w:rPr>
          <w:rFonts w:ascii="Times New Roman" w:hAnsi="Times New Roman" w:cs="Times New Roman"/>
          <w:sz w:val="24"/>
          <w:szCs w:val="24"/>
          <w:lang w:val="kk-KZ"/>
        </w:rPr>
        <w:t xml:space="preserve"> </w:t>
      </w:r>
      <w:r w:rsidRPr="00383003">
        <w:rPr>
          <w:rFonts w:ascii="Times New Roman" w:hAnsi="Times New Roman" w:cs="Times New Roman"/>
          <w:sz w:val="24"/>
          <w:szCs w:val="24"/>
          <w:lang w:val="kk-KZ"/>
        </w:rPr>
        <w:t>2020 ж., хаттама№</w:t>
      </w:r>
      <w:r w:rsidRPr="00383003">
        <w:rPr>
          <w:rFonts w:ascii="Times New Roman" w:hAnsi="Times New Roman" w:cs="Times New Roman"/>
          <w:sz w:val="24"/>
          <w:szCs w:val="24"/>
          <w:u w:val="single"/>
          <w:lang w:val="kk-KZ"/>
        </w:rPr>
        <w:tab/>
      </w:r>
    </w:p>
    <w:p w:rsidR="00AB18C0" w:rsidRPr="00383003" w:rsidRDefault="00AB18C0" w:rsidP="00B5676F">
      <w:pPr>
        <w:pStyle w:val="a7"/>
        <w:spacing w:line="240" w:lineRule="auto"/>
        <w:jc w:val="both"/>
        <w:rPr>
          <w:rFonts w:ascii="Times New Roman" w:hAnsi="Times New Roman" w:cs="Times New Roman"/>
          <w:sz w:val="24"/>
          <w:szCs w:val="24"/>
          <w:lang w:val="kk-KZ"/>
        </w:rPr>
      </w:pPr>
    </w:p>
    <w:p w:rsidR="00AB18C0" w:rsidRPr="00383003" w:rsidRDefault="00AB18C0" w:rsidP="00B5676F">
      <w:pPr>
        <w:pStyle w:val="a7"/>
        <w:spacing w:line="240" w:lineRule="auto"/>
        <w:jc w:val="both"/>
        <w:rPr>
          <w:rFonts w:ascii="Times New Roman" w:hAnsi="Times New Roman" w:cs="Times New Roman"/>
          <w:sz w:val="24"/>
          <w:szCs w:val="24"/>
          <w:lang w:val="kk-KZ"/>
        </w:rPr>
      </w:pPr>
    </w:p>
    <w:p w:rsidR="00AB18C0" w:rsidRPr="00383003" w:rsidRDefault="00AB18C0" w:rsidP="00B5676F">
      <w:pPr>
        <w:pStyle w:val="a7"/>
        <w:spacing w:line="240" w:lineRule="auto"/>
        <w:jc w:val="both"/>
        <w:rPr>
          <w:rFonts w:ascii="Times New Roman" w:hAnsi="Times New Roman" w:cs="Times New Roman"/>
          <w:sz w:val="24"/>
          <w:szCs w:val="24"/>
          <w:lang w:val="kk-KZ"/>
        </w:rPr>
      </w:pPr>
    </w:p>
    <w:p w:rsidR="00AB18C0" w:rsidRPr="00383003" w:rsidRDefault="00AB18C0" w:rsidP="00B5676F">
      <w:pPr>
        <w:pStyle w:val="a7"/>
        <w:spacing w:line="240" w:lineRule="auto"/>
        <w:jc w:val="both"/>
        <w:rPr>
          <w:rFonts w:ascii="Times New Roman" w:hAnsi="Times New Roman" w:cs="Times New Roman"/>
          <w:sz w:val="24"/>
          <w:szCs w:val="24"/>
          <w:lang w:val="kk-KZ"/>
        </w:rPr>
      </w:pPr>
    </w:p>
    <w:p w:rsidR="00AB18C0" w:rsidRPr="00383003" w:rsidRDefault="00AB18C0" w:rsidP="00B5676F">
      <w:pPr>
        <w:pStyle w:val="a7"/>
        <w:tabs>
          <w:tab w:val="left" w:pos="3094"/>
          <w:tab w:val="left" w:pos="5141"/>
        </w:tabs>
        <w:spacing w:line="240" w:lineRule="auto"/>
        <w:ind w:left="324"/>
        <w:jc w:val="both"/>
        <w:rPr>
          <w:rFonts w:ascii="Times New Roman" w:hAnsi="Times New Roman" w:cs="Times New Roman"/>
          <w:sz w:val="24"/>
          <w:szCs w:val="24"/>
          <w:lang w:val="kk-KZ"/>
        </w:rPr>
      </w:pPr>
      <w:r w:rsidRPr="00383003">
        <w:rPr>
          <w:rFonts w:ascii="Times New Roman" w:hAnsi="Times New Roman" w:cs="Times New Roman"/>
          <w:sz w:val="24"/>
          <w:szCs w:val="24"/>
          <w:lang w:val="kk-KZ"/>
        </w:rPr>
        <w:t>Кафедра</w:t>
      </w:r>
      <w:r w:rsidR="00FD5F71">
        <w:rPr>
          <w:rFonts w:ascii="Times New Roman" w:hAnsi="Times New Roman" w:cs="Times New Roman"/>
          <w:sz w:val="24"/>
          <w:szCs w:val="24"/>
          <w:lang w:val="kk-KZ"/>
        </w:rPr>
        <w:t xml:space="preserve"> </w:t>
      </w:r>
      <w:r w:rsidRPr="00383003">
        <w:rPr>
          <w:rFonts w:ascii="Times New Roman" w:hAnsi="Times New Roman" w:cs="Times New Roman"/>
          <w:sz w:val="24"/>
          <w:szCs w:val="24"/>
          <w:lang w:val="kk-KZ"/>
        </w:rPr>
        <w:t>меңгерушісі</w:t>
      </w:r>
      <w:r w:rsidRPr="00383003">
        <w:rPr>
          <w:rFonts w:ascii="Times New Roman" w:hAnsi="Times New Roman" w:cs="Times New Roman"/>
          <w:sz w:val="24"/>
          <w:szCs w:val="24"/>
          <w:lang w:val="kk-KZ"/>
        </w:rPr>
        <w:tab/>
      </w:r>
      <w:r w:rsidRPr="00383003">
        <w:rPr>
          <w:rFonts w:ascii="Times New Roman" w:hAnsi="Times New Roman" w:cs="Times New Roman"/>
          <w:sz w:val="24"/>
          <w:szCs w:val="24"/>
          <w:u w:val="single"/>
          <w:lang w:val="kk-KZ"/>
        </w:rPr>
        <w:tab/>
      </w:r>
      <w:r w:rsidR="00FD5F71">
        <w:rPr>
          <w:rFonts w:ascii="Times New Roman" w:hAnsi="Times New Roman" w:cs="Times New Roman"/>
          <w:sz w:val="24"/>
          <w:szCs w:val="24"/>
          <w:u w:val="single"/>
          <w:lang w:val="kk-KZ"/>
        </w:rPr>
        <w:t xml:space="preserve">  </w:t>
      </w:r>
      <w:r w:rsidRPr="00383003">
        <w:rPr>
          <w:rFonts w:ascii="Times New Roman" w:hAnsi="Times New Roman" w:cs="Times New Roman"/>
          <w:sz w:val="24"/>
          <w:szCs w:val="24"/>
          <w:lang w:val="kk-KZ"/>
        </w:rPr>
        <w:t>Жатканбаева А.Е.(қолы)</w:t>
      </w:r>
    </w:p>
    <w:p w:rsidR="00B5676F" w:rsidRPr="00383003" w:rsidRDefault="00B5676F" w:rsidP="00B5676F">
      <w:pPr>
        <w:spacing w:line="240" w:lineRule="auto"/>
        <w:ind w:firstLine="567"/>
        <w:jc w:val="both"/>
        <w:rPr>
          <w:rFonts w:ascii="Times New Roman" w:hAnsi="Times New Roman" w:cs="Times New Roman"/>
          <w:b/>
          <w:bCs/>
          <w:color w:val="FF0000"/>
          <w:sz w:val="24"/>
          <w:szCs w:val="24"/>
          <w:lang w:val="kk-KZ"/>
        </w:rPr>
      </w:pPr>
    </w:p>
    <w:p w:rsidR="00B5676F" w:rsidRPr="00383003" w:rsidRDefault="00B5676F" w:rsidP="00B5676F">
      <w:pPr>
        <w:spacing w:line="240" w:lineRule="auto"/>
        <w:ind w:firstLine="567"/>
        <w:jc w:val="both"/>
        <w:rPr>
          <w:rFonts w:ascii="Times New Roman" w:hAnsi="Times New Roman" w:cs="Times New Roman"/>
          <w:b/>
          <w:bCs/>
          <w:color w:val="FF0000"/>
          <w:sz w:val="24"/>
          <w:szCs w:val="24"/>
          <w:lang w:val="kk-KZ"/>
        </w:rPr>
      </w:pPr>
    </w:p>
    <w:p w:rsidR="00B5676F" w:rsidRPr="00383003" w:rsidRDefault="00B5676F" w:rsidP="00B5676F">
      <w:pPr>
        <w:spacing w:line="240" w:lineRule="auto"/>
        <w:ind w:firstLine="567"/>
        <w:jc w:val="both"/>
        <w:rPr>
          <w:rFonts w:ascii="Times New Roman" w:hAnsi="Times New Roman" w:cs="Times New Roman"/>
          <w:b/>
          <w:bCs/>
          <w:color w:val="FF0000"/>
          <w:sz w:val="24"/>
          <w:szCs w:val="24"/>
          <w:lang w:val="kk-KZ"/>
        </w:rPr>
      </w:pPr>
    </w:p>
    <w:p w:rsidR="00B5676F" w:rsidRPr="00383003" w:rsidRDefault="00B5676F" w:rsidP="00B5676F">
      <w:pPr>
        <w:spacing w:line="240" w:lineRule="auto"/>
        <w:ind w:firstLine="567"/>
        <w:jc w:val="both"/>
        <w:rPr>
          <w:rFonts w:ascii="Times New Roman" w:hAnsi="Times New Roman" w:cs="Times New Roman"/>
          <w:b/>
          <w:bCs/>
          <w:color w:val="FF0000"/>
          <w:sz w:val="24"/>
          <w:szCs w:val="24"/>
          <w:lang w:val="kk-KZ"/>
        </w:rPr>
      </w:pPr>
    </w:p>
    <w:p w:rsidR="00B5676F" w:rsidRPr="00383003" w:rsidRDefault="00B5676F" w:rsidP="00B5676F">
      <w:pPr>
        <w:spacing w:line="240" w:lineRule="auto"/>
        <w:ind w:firstLine="567"/>
        <w:jc w:val="both"/>
        <w:rPr>
          <w:rFonts w:ascii="Times New Roman" w:hAnsi="Times New Roman" w:cs="Times New Roman"/>
          <w:b/>
          <w:bCs/>
          <w:color w:val="FF0000"/>
          <w:sz w:val="24"/>
          <w:szCs w:val="24"/>
          <w:lang w:val="kk-KZ"/>
        </w:rPr>
      </w:pPr>
    </w:p>
    <w:p w:rsidR="00B5676F" w:rsidRPr="00383003" w:rsidRDefault="00B5676F" w:rsidP="00B5676F">
      <w:pPr>
        <w:spacing w:line="240" w:lineRule="auto"/>
        <w:ind w:firstLine="567"/>
        <w:jc w:val="both"/>
        <w:rPr>
          <w:rFonts w:ascii="Times New Roman" w:hAnsi="Times New Roman" w:cs="Times New Roman"/>
          <w:b/>
          <w:bCs/>
          <w:color w:val="FF0000"/>
          <w:sz w:val="24"/>
          <w:szCs w:val="24"/>
          <w:lang w:val="kk-KZ"/>
        </w:rPr>
      </w:pPr>
    </w:p>
    <w:p w:rsidR="00B5676F" w:rsidRPr="00383003" w:rsidRDefault="00B5676F" w:rsidP="00B5676F">
      <w:pPr>
        <w:spacing w:line="240" w:lineRule="auto"/>
        <w:ind w:firstLine="567"/>
        <w:jc w:val="both"/>
        <w:rPr>
          <w:rFonts w:ascii="Times New Roman" w:hAnsi="Times New Roman" w:cs="Times New Roman"/>
          <w:b/>
          <w:bCs/>
          <w:color w:val="FF0000"/>
          <w:sz w:val="24"/>
          <w:szCs w:val="24"/>
          <w:lang w:val="kk-KZ"/>
        </w:rPr>
      </w:pPr>
    </w:p>
    <w:p w:rsidR="00B5676F" w:rsidRPr="00383003" w:rsidRDefault="00B5676F" w:rsidP="00B5676F">
      <w:pPr>
        <w:spacing w:line="240" w:lineRule="auto"/>
        <w:ind w:firstLine="567"/>
        <w:jc w:val="both"/>
        <w:rPr>
          <w:rFonts w:ascii="Times New Roman" w:hAnsi="Times New Roman" w:cs="Times New Roman"/>
          <w:b/>
          <w:bCs/>
          <w:color w:val="FF0000"/>
          <w:sz w:val="24"/>
          <w:szCs w:val="24"/>
          <w:lang w:val="kk-KZ"/>
        </w:rPr>
      </w:pPr>
    </w:p>
    <w:p w:rsidR="00B5676F" w:rsidRPr="00383003" w:rsidRDefault="00B5676F" w:rsidP="00B5676F">
      <w:pPr>
        <w:spacing w:line="240" w:lineRule="auto"/>
        <w:ind w:firstLine="567"/>
        <w:jc w:val="both"/>
        <w:rPr>
          <w:rFonts w:ascii="Times New Roman" w:hAnsi="Times New Roman" w:cs="Times New Roman"/>
          <w:b/>
          <w:bCs/>
          <w:color w:val="FF0000"/>
          <w:sz w:val="24"/>
          <w:szCs w:val="24"/>
          <w:lang w:val="kk-KZ"/>
        </w:rPr>
      </w:pPr>
    </w:p>
    <w:p w:rsidR="00B5676F" w:rsidRPr="00383003" w:rsidRDefault="00B5676F" w:rsidP="00B5676F">
      <w:pPr>
        <w:spacing w:line="240" w:lineRule="auto"/>
        <w:ind w:firstLine="567"/>
        <w:jc w:val="both"/>
        <w:rPr>
          <w:rFonts w:ascii="Times New Roman" w:hAnsi="Times New Roman" w:cs="Times New Roman"/>
          <w:b/>
          <w:bCs/>
          <w:color w:val="FF0000"/>
          <w:sz w:val="24"/>
          <w:szCs w:val="24"/>
          <w:lang w:val="kk-KZ"/>
        </w:rPr>
      </w:pPr>
    </w:p>
    <w:p w:rsidR="00B5676F" w:rsidRPr="00383003" w:rsidRDefault="00B5676F" w:rsidP="00B5676F">
      <w:pPr>
        <w:spacing w:line="240" w:lineRule="auto"/>
        <w:ind w:firstLine="567"/>
        <w:jc w:val="both"/>
        <w:rPr>
          <w:rFonts w:ascii="Times New Roman" w:hAnsi="Times New Roman" w:cs="Times New Roman"/>
          <w:b/>
          <w:bCs/>
          <w:color w:val="FF0000"/>
          <w:sz w:val="24"/>
          <w:szCs w:val="24"/>
          <w:lang w:val="kk-KZ"/>
        </w:rPr>
      </w:pPr>
    </w:p>
    <w:p w:rsidR="00B5676F" w:rsidRPr="00383003" w:rsidRDefault="00B5676F" w:rsidP="00B5676F">
      <w:pPr>
        <w:spacing w:line="240" w:lineRule="auto"/>
        <w:ind w:firstLine="567"/>
        <w:jc w:val="both"/>
        <w:rPr>
          <w:rFonts w:ascii="Times New Roman" w:hAnsi="Times New Roman" w:cs="Times New Roman"/>
          <w:b/>
          <w:bCs/>
          <w:color w:val="FF0000"/>
          <w:sz w:val="24"/>
          <w:szCs w:val="24"/>
          <w:lang w:val="kk-KZ"/>
        </w:rPr>
      </w:pPr>
    </w:p>
    <w:p w:rsidR="00B5676F" w:rsidRPr="00383003" w:rsidRDefault="00B5676F" w:rsidP="00B5676F">
      <w:pPr>
        <w:spacing w:line="240" w:lineRule="auto"/>
        <w:ind w:firstLine="567"/>
        <w:jc w:val="both"/>
        <w:rPr>
          <w:rFonts w:ascii="Times New Roman" w:hAnsi="Times New Roman" w:cs="Times New Roman"/>
          <w:b/>
          <w:bCs/>
          <w:color w:val="FF0000"/>
          <w:sz w:val="24"/>
          <w:szCs w:val="24"/>
          <w:lang w:val="kk-KZ"/>
        </w:rPr>
      </w:pPr>
    </w:p>
    <w:p w:rsidR="00B5676F" w:rsidRPr="00383003" w:rsidRDefault="00B5676F" w:rsidP="00B5676F">
      <w:pPr>
        <w:spacing w:line="240" w:lineRule="auto"/>
        <w:ind w:firstLine="567"/>
        <w:jc w:val="both"/>
        <w:rPr>
          <w:rFonts w:ascii="Times New Roman" w:hAnsi="Times New Roman" w:cs="Times New Roman"/>
          <w:b/>
          <w:bCs/>
          <w:color w:val="FF0000"/>
          <w:sz w:val="24"/>
          <w:szCs w:val="24"/>
          <w:lang w:val="kk-KZ"/>
        </w:rPr>
      </w:pPr>
    </w:p>
    <w:p w:rsidR="00B5676F" w:rsidRPr="00383003" w:rsidRDefault="00B5676F" w:rsidP="00B5676F">
      <w:pPr>
        <w:spacing w:line="240" w:lineRule="auto"/>
        <w:ind w:firstLine="567"/>
        <w:jc w:val="both"/>
        <w:rPr>
          <w:rFonts w:ascii="Times New Roman" w:hAnsi="Times New Roman" w:cs="Times New Roman"/>
          <w:b/>
          <w:bCs/>
          <w:color w:val="FF0000"/>
          <w:sz w:val="24"/>
          <w:szCs w:val="24"/>
          <w:lang w:val="kk-KZ"/>
        </w:rPr>
      </w:pPr>
    </w:p>
    <w:p w:rsidR="00B5676F" w:rsidRPr="00383003" w:rsidRDefault="00B5676F" w:rsidP="00B5676F">
      <w:pPr>
        <w:spacing w:line="240" w:lineRule="auto"/>
        <w:ind w:firstLine="567"/>
        <w:jc w:val="both"/>
        <w:rPr>
          <w:rFonts w:ascii="Times New Roman" w:hAnsi="Times New Roman" w:cs="Times New Roman"/>
          <w:b/>
          <w:bCs/>
          <w:color w:val="FF0000"/>
          <w:sz w:val="24"/>
          <w:szCs w:val="24"/>
          <w:lang w:val="kk-KZ"/>
        </w:rPr>
      </w:pPr>
    </w:p>
    <w:p w:rsidR="00B5676F" w:rsidRPr="00383003" w:rsidRDefault="00B5676F" w:rsidP="00B5676F">
      <w:pPr>
        <w:spacing w:line="240" w:lineRule="auto"/>
        <w:ind w:firstLine="567"/>
        <w:jc w:val="both"/>
        <w:rPr>
          <w:rFonts w:ascii="Times New Roman" w:hAnsi="Times New Roman" w:cs="Times New Roman"/>
          <w:b/>
          <w:bCs/>
          <w:sz w:val="24"/>
          <w:szCs w:val="24"/>
          <w:lang w:val="kk-KZ"/>
        </w:rPr>
      </w:pPr>
    </w:p>
    <w:p w:rsidR="00B5676F" w:rsidRPr="00383003" w:rsidRDefault="00B5676F" w:rsidP="00B5676F">
      <w:pPr>
        <w:spacing w:line="240" w:lineRule="auto"/>
        <w:ind w:firstLine="567"/>
        <w:jc w:val="both"/>
        <w:rPr>
          <w:rFonts w:ascii="Times New Roman" w:hAnsi="Times New Roman" w:cs="Times New Roman"/>
          <w:b/>
          <w:bCs/>
          <w:sz w:val="24"/>
          <w:szCs w:val="24"/>
          <w:lang w:val="kk-KZ"/>
        </w:rPr>
      </w:pPr>
    </w:p>
    <w:p w:rsidR="00B5676F" w:rsidRPr="00383003" w:rsidRDefault="00B5676F" w:rsidP="00B5676F">
      <w:pPr>
        <w:spacing w:line="240" w:lineRule="auto"/>
        <w:ind w:firstLine="567"/>
        <w:jc w:val="both"/>
        <w:rPr>
          <w:rFonts w:ascii="Times New Roman" w:hAnsi="Times New Roman" w:cs="Times New Roman"/>
          <w:b/>
          <w:bCs/>
          <w:sz w:val="24"/>
          <w:szCs w:val="24"/>
          <w:lang w:val="kk-KZ"/>
        </w:rPr>
      </w:pPr>
    </w:p>
    <w:p w:rsidR="00B5676F" w:rsidRPr="00383003" w:rsidRDefault="00B5676F" w:rsidP="00B5676F">
      <w:pPr>
        <w:spacing w:line="240" w:lineRule="auto"/>
        <w:ind w:firstLine="567"/>
        <w:jc w:val="both"/>
        <w:rPr>
          <w:rFonts w:ascii="Times New Roman" w:hAnsi="Times New Roman" w:cs="Times New Roman"/>
          <w:b/>
          <w:bCs/>
          <w:sz w:val="24"/>
          <w:szCs w:val="24"/>
          <w:lang w:val="kk-KZ"/>
        </w:rPr>
      </w:pPr>
    </w:p>
    <w:p w:rsidR="001D1569" w:rsidRPr="00383003" w:rsidRDefault="001D1569" w:rsidP="00FD5F71">
      <w:pPr>
        <w:spacing w:line="240" w:lineRule="auto"/>
        <w:ind w:firstLine="567"/>
        <w:jc w:val="center"/>
        <w:rPr>
          <w:rFonts w:ascii="Times New Roman" w:hAnsi="Times New Roman" w:cs="Times New Roman"/>
          <w:b/>
          <w:bCs/>
          <w:sz w:val="24"/>
          <w:szCs w:val="24"/>
          <w:lang w:val="kk-KZ"/>
        </w:rPr>
      </w:pPr>
      <w:r w:rsidRPr="00383003">
        <w:rPr>
          <w:rFonts w:ascii="Times New Roman" w:hAnsi="Times New Roman" w:cs="Times New Roman"/>
          <w:b/>
          <w:bCs/>
          <w:sz w:val="24"/>
          <w:szCs w:val="24"/>
          <w:lang w:val="kk-KZ"/>
        </w:rPr>
        <w:lastRenderedPageBreak/>
        <w:t>Кіріспе</w:t>
      </w:r>
    </w:p>
    <w:p w:rsidR="00383003" w:rsidRPr="00383003" w:rsidRDefault="00211C5E" w:rsidP="00383003">
      <w:pPr>
        <w:ind w:firstLine="567"/>
        <w:jc w:val="both"/>
        <w:rPr>
          <w:rFonts w:ascii="Times New Roman" w:hAnsi="Times New Roman" w:cs="Times New Roman"/>
          <w:sz w:val="24"/>
          <w:szCs w:val="24"/>
          <w:lang w:val="kk-KZ"/>
        </w:rPr>
      </w:pPr>
      <w:r w:rsidRPr="00383003">
        <w:rPr>
          <w:rFonts w:ascii="Times New Roman" w:hAnsi="Times New Roman" w:cs="Times New Roman"/>
          <w:sz w:val="24"/>
          <w:szCs w:val="24"/>
          <w:lang w:val="kk-KZ"/>
        </w:rPr>
        <w:t xml:space="preserve">Пән бойынша қорытынды бақылау (емтихан) </w:t>
      </w:r>
      <w:r w:rsidR="00D87BEA">
        <w:rPr>
          <w:rFonts w:ascii="Times New Roman" w:hAnsi="Times New Roman" w:cs="Times New Roman"/>
          <w:sz w:val="24"/>
          <w:szCs w:val="24"/>
          <w:lang w:val="kk-KZ"/>
        </w:rPr>
        <w:t>"</w:t>
      </w:r>
      <w:r w:rsidR="00487774" w:rsidRPr="00487774">
        <w:rPr>
          <w:rFonts w:ascii="Times New Roman" w:hAnsi="Times New Roman" w:cs="Times New Roman"/>
          <w:b/>
          <w:sz w:val="24"/>
          <w:szCs w:val="24"/>
          <w:lang w:val="kk-KZ"/>
        </w:rPr>
        <w:t>Қ</w:t>
      </w:r>
      <w:r w:rsidR="00487774">
        <w:rPr>
          <w:rFonts w:ascii="Times New Roman" w:hAnsi="Times New Roman" w:cs="Times New Roman"/>
          <w:b/>
          <w:sz w:val="24"/>
          <w:szCs w:val="24"/>
          <w:lang w:val="kk-KZ"/>
        </w:rPr>
        <w:t>аржы</w:t>
      </w:r>
      <w:r w:rsidR="00487774" w:rsidRPr="00487774">
        <w:rPr>
          <w:rFonts w:ascii="Times New Roman" w:hAnsi="Times New Roman" w:cs="Times New Roman"/>
          <w:b/>
          <w:sz w:val="24"/>
          <w:szCs w:val="24"/>
          <w:lang w:val="kk-KZ"/>
        </w:rPr>
        <w:t>лық қылмыстарды тергеу ерекшеліктері</w:t>
      </w:r>
      <w:r w:rsidR="00D87BEA">
        <w:rPr>
          <w:rFonts w:ascii="Times New Roman" w:hAnsi="Times New Roman" w:cs="Times New Roman"/>
          <w:b/>
          <w:sz w:val="24"/>
          <w:szCs w:val="24"/>
          <w:lang w:val="kk-KZ"/>
        </w:rPr>
        <w:t>"</w:t>
      </w:r>
      <w:r w:rsidR="00FD5F71" w:rsidRPr="00383003">
        <w:rPr>
          <w:rFonts w:ascii="Times New Roman" w:hAnsi="Times New Roman" w:cs="Times New Roman"/>
          <w:sz w:val="24"/>
          <w:szCs w:val="24"/>
          <w:lang w:val="kk-KZ"/>
        </w:rPr>
        <w:t xml:space="preserve"> </w:t>
      </w:r>
      <w:r w:rsidR="008F3912" w:rsidRPr="00383003">
        <w:rPr>
          <w:rFonts w:ascii="Times New Roman" w:hAnsi="Times New Roman" w:cs="Times New Roman"/>
          <w:sz w:val="24"/>
          <w:szCs w:val="24"/>
          <w:lang w:val="kk-KZ"/>
        </w:rPr>
        <w:t xml:space="preserve">пәні бойынша </w:t>
      </w:r>
      <w:r w:rsidR="00D87BEA">
        <w:rPr>
          <w:rFonts w:ascii="Times New Roman" w:hAnsi="Times New Roman" w:cs="Times New Roman"/>
          <w:sz w:val="24"/>
          <w:szCs w:val="24"/>
          <w:lang w:val="kk-KZ"/>
        </w:rPr>
        <w:t>2</w:t>
      </w:r>
      <w:r w:rsidR="008F3912" w:rsidRPr="00383003">
        <w:rPr>
          <w:rFonts w:ascii="Times New Roman" w:hAnsi="Times New Roman" w:cs="Times New Roman"/>
          <w:sz w:val="24"/>
          <w:szCs w:val="24"/>
          <w:lang w:val="kk-KZ"/>
        </w:rPr>
        <w:t>-курс студенттері үшін</w:t>
      </w:r>
      <w:r w:rsidR="00BF5193" w:rsidRPr="00383003">
        <w:rPr>
          <w:rFonts w:ascii="Times New Roman" w:hAnsi="Times New Roman" w:cs="Times New Roman"/>
          <w:sz w:val="24"/>
          <w:szCs w:val="24"/>
          <w:lang w:val="kk-KZ"/>
        </w:rPr>
        <w:t>,</w:t>
      </w:r>
      <w:r w:rsidR="008F3912" w:rsidRPr="00383003">
        <w:rPr>
          <w:rFonts w:ascii="Times New Roman" w:hAnsi="Times New Roman" w:cs="Times New Roman"/>
          <w:sz w:val="24"/>
          <w:szCs w:val="24"/>
          <w:lang w:val="kk-KZ"/>
        </w:rPr>
        <w:t xml:space="preserve">   күндізгі бөлім </w:t>
      </w:r>
      <w:r w:rsidR="0088176B" w:rsidRPr="00383003">
        <w:rPr>
          <w:rFonts w:ascii="Times New Roman" w:hAnsi="Times New Roman" w:cs="Times New Roman"/>
          <w:sz w:val="24"/>
          <w:szCs w:val="24"/>
          <w:lang w:val="kk-KZ"/>
        </w:rPr>
        <w:t>univer.kaznu.kz</w:t>
      </w:r>
      <w:r w:rsidR="008F3912" w:rsidRPr="00383003">
        <w:rPr>
          <w:rFonts w:ascii="Times New Roman" w:hAnsi="Times New Roman" w:cs="Times New Roman"/>
          <w:sz w:val="24"/>
          <w:szCs w:val="24"/>
          <w:lang w:val="kk-KZ"/>
        </w:rPr>
        <w:t xml:space="preserve"> жүйесінде тест түрінде өтеді. Осы сынақтан өту кезінде алдымен осы жүйеге қойылатын барлық талаптармен танысу қажет. Барлық нұсқаулар </w:t>
      </w:r>
      <w:r w:rsidR="0088176B" w:rsidRPr="00383003">
        <w:rPr>
          <w:rFonts w:ascii="Times New Roman" w:hAnsi="Times New Roman" w:cs="Times New Roman"/>
          <w:sz w:val="24"/>
          <w:szCs w:val="24"/>
          <w:lang w:val="kk-KZ"/>
        </w:rPr>
        <w:t xml:space="preserve">univer.kaznu.kz </w:t>
      </w:r>
      <w:r w:rsidR="008F3912" w:rsidRPr="00383003">
        <w:rPr>
          <w:rFonts w:ascii="Times New Roman" w:hAnsi="Times New Roman" w:cs="Times New Roman"/>
          <w:sz w:val="24"/>
          <w:szCs w:val="24"/>
          <w:lang w:val="kk-KZ"/>
        </w:rPr>
        <w:t>басты бетіне жүктелген.</w:t>
      </w:r>
      <w:r w:rsidR="00FD5F71">
        <w:rPr>
          <w:rFonts w:ascii="Times New Roman" w:hAnsi="Times New Roman" w:cs="Times New Roman"/>
          <w:sz w:val="24"/>
          <w:szCs w:val="24"/>
          <w:lang w:val="kk-KZ"/>
        </w:rPr>
        <w:t xml:space="preserve"> </w:t>
      </w:r>
      <w:r w:rsidR="00383003" w:rsidRPr="00383003">
        <w:rPr>
          <w:rFonts w:ascii="Times New Roman" w:hAnsi="Times New Roman" w:cs="Times New Roman"/>
          <w:sz w:val="24"/>
          <w:szCs w:val="24"/>
          <w:lang w:val="kk-KZ"/>
        </w:rPr>
        <w:t>Емтихан тестілеуді сыртқы сервистерде (Kahoot, Quizzlet және т.б.) өткізуге тыйым салынады. Сыртқы қызметтерді ағымдағы сабақтар кезінде пайдалануға болады, бірақ емтихан үшін емес. Емтихан тестілеу тек университеттің ресми ақпараттық-білім беру платформаларында: Univer АЖ-да өткізіледі. Тестілеуден өтуді бақылау</w:t>
      </w:r>
      <w:r w:rsidR="00FD5F71">
        <w:rPr>
          <w:rFonts w:ascii="Times New Roman" w:hAnsi="Times New Roman" w:cs="Times New Roman"/>
          <w:sz w:val="24"/>
          <w:szCs w:val="24"/>
          <w:lang w:val="kk-KZ"/>
        </w:rPr>
        <w:t xml:space="preserve"> </w:t>
      </w:r>
      <w:r w:rsidR="00383003" w:rsidRPr="00383003">
        <w:rPr>
          <w:rFonts w:ascii="Times New Roman" w:hAnsi="Times New Roman" w:cs="Times New Roman"/>
          <w:sz w:val="24"/>
          <w:szCs w:val="24"/>
          <w:lang w:val="kk-KZ"/>
        </w:rPr>
        <w:t>-</w:t>
      </w:r>
      <w:r w:rsidR="00FD5F71">
        <w:rPr>
          <w:rFonts w:ascii="Times New Roman" w:hAnsi="Times New Roman" w:cs="Times New Roman"/>
          <w:sz w:val="24"/>
          <w:szCs w:val="24"/>
          <w:lang w:val="kk-KZ"/>
        </w:rPr>
        <w:t xml:space="preserve"> </w:t>
      </w:r>
      <w:r w:rsidR="00383003" w:rsidRPr="00383003">
        <w:rPr>
          <w:rFonts w:ascii="Times New Roman" w:hAnsi="Times New Roman" w:cs="Times New Roman"/>
          <w:sz w:val="24"/>
          <w:szCs w:val="24"/>
          <w:lang w:val="kk-KZ"/>
        </w:rPr>
        <w:t>онлайн прокторинг. Прокторинг технологиясы (ағылш. «proctor» – емтихан барысын бақылау). Прокторлар, аудиториядағы әдеттегі емтихан сияқты, емтихан алушылардың сынақтардан адал өтуін бақылайды: тапсырмаларды өздері орындайды және қосымша материалдарды пайдаланбайды. Интернеттегі нақты уақыттағы емтиханды веб-камера арқылы маман (күндізгі прокторинг) және тақырыптың жұмыс үстелін, кадрдағы адамдар санын, сыртқы дыбыстарды немесе дауыстарды, тіпті көру қимылдарын (кибер-прокторинг) бақылайтын бағдарлама қадағалай алады. Аралас прокторинг жиі қолданылады: бағдарлама ескертулерімен емтиханның бейнежазбасын адам қосымша қарайды және бұзушылықтар орын алды ма, жоқ па, соны шешеді. Тестілеу ұзақтығы: Univer АЖ-да-40 сұраққа 90 минут, 1 әрекет (тесттерді жүктеу кезінде оқытушы уақыт пен әрекет санын</w:t>
      </w:r>
      <w:r w:rsidR="00FD5F71">
        <w:rPr>
          <w:rFonts w:ascii="Times New Roman" w:hAnsi="Times New Roman" w:cs="Times New Roman"/>
          <w:sz w:val="24"/>
          <w:szCs w:val="24"/>
          <w:lang w:val="kk-KZ"/>
        </w:rPr>
        <w:t xml:space="preserve"> қолмен қояды). НАЗАР аударыңыз!</w:t>
      </w:r>
      <w:r w:rsidR="00383003" w:rsidRPr="00383003">
        <w:rPr>
          <w:rFonts w:ascii="Times New Roman" w:hAnsi="Times New Roman" w:cs="Times New Roman"/>
          <w:sz w:val="24"/>
          <w:szCs w:val="24"/>
          <w:lang w:val="kk-KZ"/>
        </w:rPr>
        <w:t xml:space="preserve"> Тексергеннен кейін емтихан алдында тестілеу параметрлерін түзетуге тыйым салынады! Емтиханды өткізу регламенті маңызды - емтихан студенттер мен оқытушыларға алдын ала белгілі кесте бойынша өткізілуі тиіс. Чаттағы әр студенттен кесте, ережелер, прокторинг нұсқауларының талаптарымен танысқанын растауды сұраңыз. Кесте бойынша жоспарланған күні студенттерге емтихан туралы ескертіңіз. UNIVER АЖ-да-баллдар автоматты түрде емтихан ведомосына ауыстырылады. Сақтамас бұрын, барлық студенттердің ұпай жинағанын мұқият тексеріңіз. Баллдардың толтырылуын тексермей ведомості сақтамаңыз! Тексерілген жазбаны сақтаңыз. Сақтамас бұрын, барлық студенттердің ұпай жинағанын мұқият тексеріңіз. Баллдардың толтырылуын тексермей ведомості сақтамаңыз! Тексерілген жазбаны сақтаңыз. Балл қою уақыты-48 сағатқа дейін. Тестілеу нәтижелері прокторинг нәтижелері бойынша қайта қаралуы мүмкін. Егер студент тестілеуден өту ережелерін бұзса, оның нәтижесі жойылады.</w:t>
      </w:r>
    </w:p>
    <w:p w:rsidR="008F3912" w:rsidRPr="00383003" w:rsidRDefault="008F3912" w:rsidP="00383003">
      <w:pPr>
        <w:spacing w:line="240" w:lineRule="auto"/>
        <w:ind w:firstLine="567"/>
        <w:jc w:val="both"/>
        <w:rPr>
          <w:rFonts w:ascii="Times New Roman" w:hAnsi="Times New Roman" w:cs="Times New Roman"/>
          <w:sz w:val="24"/>
          <w:szCs w:val="24"/>
          <w:lang w:val="kk-KZ"/>
        </w:rPr>
      </w:pPr>
    </w:p>
    <w:p w:rsidR="008F3912" w:rsidRPr="00383003" w:rsidRDefault="008F3912" w:rsidP="00B5676F">
      <w:pPr>
        <w:spacing w:line="240" w:lineRule="auto"/>
        <w:jc w:val="both"/>
        <w:rPr>
          <w:rFonts w:ascii="Times New Roman" w:hAnsi="Times New Roman" w:cs="Times New Roman"/>
          <w:b/>
          <w:sz w:val="24"/>
          <w:szCs w:val="24"/>
          <w:lang w:val="kk-KZ"/>
        </w:rPr>
      </w:pPr>
      <w:r w:rsidRPr="00383003">
        <w:rPr>
          <w:rFonts w:ascii="Times New Roman" w:hAnsi="Times New Roman" w:cs="Times New Roman"/>
          <w:b/>
          <w:sz w:val="24"/>
          <w:szCs w:val="24"/>
          <w:lang w:val="kk-KZ"/>
        </w:rPr>
        <w:t>Студент үшін қажетті талаптар:</w:t>
      </w:r>
    </w:p>
    <w:p w:rsidR="008F3912" w:rsidRPr="00383003" w:rsidRDefault="008F3912" w:rsidP="00B5676F">
      <w:pPr>
        <w:pStyle w:val="a6"/>
        <w:numPr>
          <w:ilvl w:val="0"/>
          <w:numId w:val="3"/>
        </w:numPr>
        <w:spacing w:after="0" w:line="240" w:lineRule="auto"/>
        <w:ind w:firstLine="0"/>
        <w:jc w:val="both"/>
        <w:rPr>
          <w:rFonts w:ascii="Times New Roman" w:hAnsi="Times New Roman" w:cs="Times New Roman"/>
          <w:sz w:val="24"/>
          <w:szCs w:val="24"/>
          <w:lang w:val="kk-KZ"/>
        </w:rPr>
      </w:pPr>
      <w:r w:rsidRPr="00383003">
        <w:rPr>
          <w:rFonts w:ascii="Times New Roman" w:hAnsi="Times New Roman" w:cs="Times New Roman"/>
          <w:sz w:val="24"/>
          <w:szCs w:val="24"/>
          <w:lang w:val="kk-KZ"/>
        </w:rPr>
        <w:t xml:space="preserve">Студент  барлық нұсқаулықтармен орналастырылған басты бетте </w:t>
      </w:r>
      <w:r w:rsidR="0088176B" w:rsidRPr="00383003">
        <w:rPr>
          <w:rFonts w:ascii="Times New Roman" w:hAnsi="Times New Roman" w:cs="Times New Roman"/>
          <w:sz w:val="24"/>
          <w:szCs w:val="24"/>
          <w:lang w:val="kk-KZ"/>
        </w:rPr>
        <w:t>univer.</w:t>
      </w:r>
      <w:r w:rsidRPr="00383003">
        <w:rPr>
          <w:rFonts w:ascii="Times New Roman" w:hAnsi="Times New Roman" w:cs="Times New Roman"/>
          <w:sz w:val="24"/>
          <w:szCs w:val="24"/>
          <w:lang w:val="kk-KZ"/>
        </w:rPr>
        <w:t>kaznu.kz танысады.</w:t>
      </w:r>
    </w:p>
    <w:p w:rsidR="00E567CD" w:rsidRPr="00383003" w:rsidRDefault="00E567CD" w:rsidP="00B5676F">
      <w:pPr>
        <w:pStyle w:val="a6"/>
        <w:numPr>
          <w:ilvl w:val="0"/>
          <w:numId w:val="3"/>
        </w:numPr>
        <w:spacing w:after="0" w:line="240" w:lineRule="auto"/>
        <w:ind w:firstLine="0"/>
        <w:jc w:val="both"/>
        <w:rPr>
          <w:rFonts w:ascii="Times New Roman" w:hAnsi="Times New Roman" w:cs="Times New Roman"/>
          <w:sz w:val="24"/>
          <w:szCs w:val="24"/>
          <w:lang w:val="kk-KZ"/>
        </w:rPr>
      </w:pPr>
      <w:r w:rsidRPr="00383003">
        <w:rPr>
          <w:rFonts w:ascii="Times New Roman" w:hAnsi="Times New Roman" w:cs="Times New Roman"/>
          <w:sz w:val="24"/>
          <w:szCs w:val="24"/>
          <w:lang w:val="kk-KZ"/>
        </w:rPr>
        <w:t xml:space="preserve">Тест басталар алдында </w:t>
      </w:r>
      <w:r w:rsidR="00295C14" w:rsidRPr="00383003">
        <w:rPr>
          <w:rFonts w:ascii="Times New Roman" w:hAnsi="Times New Roman" w:cs="Times New Roman"/>
          <w:sz w:val="24"/>
          <w:szCs w:val="24"/>
          <w:lang w:val="kk-KZ"/>
        </w:rPr>
        <w:t>5-10</w:t>
      </w:r>
      <w:r w:rsidRPr="00383003">
        <w:rPr>
          <w:rFonts w:ascii="Times New Roman" w:hAnsi="Times New Roman" w:cs="Times New Roman"/>
          <w:sz w:val="24"/>
          <w:szCs w:val="24"/>
          <w:lang w:val="kk-KZ"/>
        </w:rPr>
        <w:t xml:space="preserve"> минут бұрын </w:t>
      </w:r>
      <w:r w:rsidR="00E813D6" w:rsidRPr="00383003">
        <w:rPr>
          <w:rFonts w:ascii="Times New Roman" w:hAnsi="Times New Roman" w:cs="Times New Roman"/>
          <w:sz w:val="24"/>
          <w:szCs w:val="24"/>
          <w:lang w:val="kk-KZ"/>
        </w:rPr>
        <w:t>«</w:t>
      </w:r>
      <w:r w:rsidRPr="00383003">
        <w:rPr>
          <w:rFonts w:ascii="Times New Roman" w:hAnsi="Times New Roman" w:cs="Times New Roman"/>
          <w:sz w:val="24"/>
          <w:szCs w:val="24"/>
          <w:lang w:val="kk-KZ"/>
        </w:rPr>
        <w:t>univer.kaznu.kz</w:t>
      </w:r>
      <w:r w:rsidR="00E813D6" w:rsidRPr="00383003">
        <w:rPr>
          <w:rFonts w:ascii="Times New Roman" w:hAnsi="Times New Roman" w:cs="Times New Roman"/>
          <w:sz w:val="24"/>
          <w:szCs w:val="24"/>
          <w:lang w:val="kk-KZ"/>
        </w:rPr>
        <w:t>»</w:t>
      </w:r>
      <w:r w:rsidRPr="00383003">
        <w:rPr>
          <w:rFonts w:ascii="Times New Roman" w:hAnsi="Times New Roman" w:cs="Times New Roman"/>
          <w:sz w:val="24"/>
          <w:szCs w:val="24"/>
          <w:lang w:val="kk-KZ"/>
        </w:rPr>
        <w:t xml:space="preserve"> қосылуы тиіс.</w:t>
      </w:r>
    </w:p>
    <w:p w:rsidR="00E14DE4" w:rsidRPr="00383003" w:rsidRDefault="008F3912" w:rsidP="00B5676F">
      <w:pPr>
        <w:pStyle w:val="a6"/>
        <w:numPr>
          <w:ilvl w:val="0"/>
          <w:numId w:val="3"/>
        </w:numPr>
        <w:spacing w:after="0" w:line="240" w:lineRule="auto"/>
        <w:ind w:firstLine="0"/>
        <w:jc w:val="both"/>
        <w:rPr>
          <w:rFonts w:ascii="Times New Roman" w:hAnsi="Times New Roman" w:cs="Times New Roman"/>
          <w:sz w:val="24"/>
          <w:szCs w:val="24"/>
          <w:lang w:val="kk-KZ"/>
        </w:rPr>
      </w:pPr>
      <w:r w:rsidRPr="00383003">
        <w:rPr>
          <w:rFonts w:ascii="Times New Roman" w:hAnsi="Times New Roman" w:cs="Times New Roman"/>
          <w:sz w:val="24"/>
          <w:szCs w:val="24"/>
          <w:lang w:val="kk-KZ"/>
        </w:rPr>
        <w:t xml:space="preserve">Емтихан – тестілеуден өту үшін жұмыс орнын дайындау. Барлық ұсыныстар </w:t>
      </w:r>
    </w:p>
    <w:p w:rsidR="008F3912" w:rsidRPr="00383003" w:rsidRDefault="00E813D6" w:rsidP="00B5676F">
      <w:pPr>
        <w:spacing w:after="0" w:line="240" w:lineRule="auto"/>
        <w:ind w:left="284"/>
        <w:jc w:val="both"/>
        <w:rPr>
          <w:rFonts w:ascii="Times New Roman" w:hAnsi="Times New Roman" w:cs="Times New Roman"/>
          <w:sz w:val="24"/>
          <w:szCs w:val="24"/>
          <w:lang w:val="kk-KZ"/>
        </w:rPr>
      </w:pPr>
      <w:r w:rsidRPr="00383003">
        <w:rPr>
          <w:rFonts w:ascii="Times New Roman" w:hAnsi="Times New Roman" w:cs="Times New Roman"/>
          <w:sz w:val="24"/>
          <w:szCs w:val="24"/>
          <w:lang w:val="kk-KZ"/>
        </w:rPr>
        <w:t>«</w:t>
      </w:r>
      <w:r w:rsidR="00E14DE4" w:rsidRPr="00383003">
        <w:rPr>
          <w:rFonts w:ascii="Times New Roman" w:hAnsi="Times New Roman" w:cs="Times New Roman"/>
          <w:sz w:val="24"/>
          <w:szCs w:val="24"/>
          <w:lang w:val="kk-KZ"/>
        </w:rPr>
        <w:t>univer.kaznu.kz</w:t>
      </w:r>
      <w:r w:rsidRPr="00383003">
        <w:rPr>
          <w:rFonts w:ascii="Times New Roman" w:hAnsi="Times New Roman" w:cs="Times New Roman"/>
          <w:sz w:val="24"/>
          <w:szCs w:val="24"/>
          <w:lang w:val="kk-KZ"/>
        </w:rPr>
        <w:t>»</w:t>
      </w:r>
      <w:r w:rsidR="008F3912" w:rsidRPr="00383003">
        <w:rPr>
          <w:rFonts w:ascii="Times New Roman" w:hAnsi="Times New Roman" w:cs="Times New Roman"/>
          <w:sz w:val="24"/>
          <w:szCs w:val="24"/>
          <w:lang w:val="kk-KZ"/>
        </w:rPr>
        <w:t xml:space="preserve"> жүйесін пайдалану жөніндегі нұсқаулықта көрсетілген</w:t>
      </w:r>
      <w:r w:rsidR="0088176B" w:rsidRPr="00383003">
        <w:rPr>
          <w:rFonts w:ascii="Times New Roman" w:hAnsi="Times New Roman" w:cs="Times New Roman"/>
          <w:sz w:val="24"/>
          <w:szCs w:val="24"/>
          <w:lang w:val="kk-KZ"/>
        </w:rPr>
        <w:t>.</w:t>
      </w:r>
    </w:p>
    <w:p w:rsidR="008F3912" w:rsidRPr="00383003" w:rsidRDefault="008F3912" w:rsidP="00B5676F">
      <w:pPr>
        <w:pStyle w:val="a6"/>
        <w:numPr>
          <w:ilvl w:val="0"/>
          <w:numId w:val="3"/>
        </w:numPr>
        <w:spacing w:after="0" w:line="240" w:lineRule="auto"/>
        <w:ind w:firstLine="0"/>
        <w:jc w:val="both"/>
        <w:rPr>
          <w:rFonts w:ascii="Times New Roman" w:hAnsi="Times New Roman" w:cs="Times New Roman"/>
          <w:sz w:val="24"/>
          <w:szCs w:val="24"/>
          <w:lang w:val="kk-KZ"/>
        </w:rPr>
      </w:pPr>
      <w:r w:rsidRPr="00383003">
        <w:rPr>
          <w:rFonts w:ascii="Times New Roman" w:hAnsi="Times New Roman" w:cs="Times New Roman"/>
          <w:sz w:val="24"/>
          <w:szCs w:val="24"/>
          <w:lang w:val="kk-KZ"/>
        </w:rPr>
        <w:t>Студент емтихан тапсыру процесін бақылайтын прокторинг бағдарламасымен танысуы керек.</w:t>
      </w:r>
    </w:p>
    <w:p w:rsidR="008F3912" w:rsidRPr="00383003" w:rsidRDefault="008F3912" w:rsidP="00B5676F">
      <w:pPr>
        <w:pStyle w:val="a6"/>
        <w:numPr>
          <w:ilvl w:val="0"/>
          <w:numId w:val="3"/>
        </w:numPr>
        <w:spacing w:after="0" w:line="240" w:lineRule="auto"/>
        <w:ind w:firstLine="0"/>
        <w:jc w:val="both"/>
        <w:rPr>
          <w:rFonts w:ascii="Times New Roman" w:hAnsi="Times New Roman" w:cs="Times New Roman"/>
          <w:sz w:val="24"/>
          <w:szCs w:val="24"/>
          <w:lang w:val="kk-KZ"/>
        </w:rPr>
      </w:pPr>
      <w:r w:rsidRPr="00383003">
        <w:rPr>
          <w:rFonts w:ascii="Times New Roman" w:hAnsi="Times New Roman" w:cs="Times New Roman"/>
          <w:sz w:val="24"/>
          <w:szCs w:val="24"/>
          <w:lang w:val="kk-KZ"/>
        </w:rPr>
        <w:t>Осы пән бойынша емтихан тестілеу түрінде өтеді.</w:t>
      </w:r>
    </w:p>
    <w:p w:rsidR="008F3912" w:rsidRPr="00383003" w:rsidRDefault="008F3912" w:rsidP="00B5676F">
      <w:pPr>
        <w:spacing w:after="0" w:line="240" w:lineRule="auto"/>
        <w:jc w:val="both"/>
        <w:rPr>
          <w:rFonts w:ascii="Times New Roman" w:hAnsi="Times New Roman" w:cs="Times New Roman"/>
          <w:sz w:val="24"/>
          <w:szCs w:val="24"/>
          <w:lang w:val="kk-KZ"/>
        </w:rPr>
      </w:pPr>
      <w:r w:rsidRPr="00383003">
        <w:rPr>
          <w:rFonts w:ascii="Times New Roman" w:hAnsi="Times New Roman" w:cs="Times New Roman"/>
          <w:sz w:val="24"/>
          <w:szCs w:val="24"/>
          <w:lang w:val="kk-KZ"/>
        </w:rPr>
        <w:t>Студенттерге емтихан күні мен уақыты универ жүйесіндегі емтихандар кестесінде алдын ала хабарланады.</w:t>
      </w:r>
    </w:p>
    <w:p w:rsidR="008F3912" w:rsidRPr="00383003" w:rsidRDefault="008F3912" w:rsidP="00B5676F">
      <w:pPr>
        <w:spacing w:after="0" w:line="240" w:lineRule="auto"/>
        <w:jc w:val="both"/>
        <w:rPr>
          <w:rFonts w:ascii="Times New Roman" w:hAnsi="Times New Roman" w:cs="Times New Roman"/>
          <w:sz w:val="24"/>
          <w:szCs w:val="24"/>
          <w:lang w:val="kk-KZ"/>
        </w:rPr>
      </w:pPr>
      <w:r w:rsidRPr="00383003">
        <w:rPr>
          <w:rFonts w:ascii="Times New Roman" w:hAnsi="Times New Roman" w:cs="Times New Roman"/>
          <w:sz w:val="24"/>
          <w:szCs w:val="24"/>
          <w:lang w:val="kk-KZ"/>
        </w:rPr>
        <w:t>Емтихан уақыты-</w:t>
      </w:r>
      <w:r w:rsidR="00E567CD" w:rsidRPr="00383003">
        <w:rPr>
          <w:rFonts w:ascii="Times New Roman" w:hAnsi="Times New Roman" w:cs="Times New Roman"/>
          <w:sz w:val="24"/>
          <w:szCs w:val="24"/>
          <w:lang w:val="kk-KZ"/>
        </w:rPr>
        <w:t>4</w:t>
      </w:r>
      <w:r w:rsidR="0088176B" w:rsidRPr="00383003">
        <w:rPr>
          <w:rFonts w:ascii="Times New Roman" w:hAnsi="Times New Roman" w:cs="Times New Roman"/>
          <w:sz w:val="24"/>
          <w:szCs w:val="24"/>
          <w:lang w:val="kk-KZ"/>
        </w:rPr>
        <w:t>0</w:t>
      </w:r>
      <w:r w:rsidRPr="00383003">
        <w:rPr>
          <w:rFonts w:ascii="Times New Roman" w:hAnsi="Times New Roman" w:cs="Times New Roman"/>
          <w:sz w:val="24"/>
          <w:szCs w:val="24"/>
          <w:lang w:val="kk-KZ"/>
        </w:rPr>
        <w:t xml:space="preserve"> тест сұрағына </w:t>
      </w:r>
      <w:r w:rsidR="00E567CD" w:rsidRPr="00383003">
        <w:rPr>
          <w:rFonts w:ascii="Times New Roman" w:hAnsi="Times New Roman" w:cs="Times New Roman"/>
          <w:sz w:val="24"/>
          <w:szCs w:val="24"/>
          <w:lang w:val="kk-KZ"/>
        </w:rPr>
        <w:t>9</w:t>
      </w:r>
      <w:r w:rsidRPr="00383003">
        <w:rPr>
          <w:rFonts w:ascii="Times New Roman" w:hAnsi="Times New Roman" w:cs="Times New Roman"/>
          <w:sz w:val="24"/>
          <w:szCs w:val="24"/>
          <w:lang w:val="kk-KZ"/>
        </w:rPr>
        <w:t xml:space="preserve">0 минут. Орташа алғанда, әр тест сұрағына жауап беру үшін </w:t>
      </w:r>
      <w:r w:rsidR="00E14DE4" w:rsidRPr="00383003">
        <w:rPr>
          <w:rFonts w:ascii="Times New Roman" w:hAnsi="Times New Roman" w:cs="Times New Roman"/>
          <w:sz w:val="24"/>
          <w:szCs w:val="24"/>
          <w:lang w:val="kk-KZ"/>
        </w:rPr>
        <w:t>1-</w:t>
      </w:r>
      <w:r w:rsidRPr="00383003">
        <w:rPr>
          <w:rFonts w:ascii="Times New Roman" w:hAnsi="Times New Roman" w:cs="Times New Roman"/>
          <w:sz w:val="24"/>
          <w:szCs w:val="24"/>
          <w:lang w:val="kk-KZ"/>
        </w:rPr>
        <w:t>2 минут беріледі. Студентке тесттік емтиханнан өту үшін тек 1 әрекет беріледі.</w:t>
      </w:r>
    </w:p>
    <w:p w:rsidR="00295C14" w:rsidRPr="00383003" w:rsidRDefault="00295C14" w:rsidP="00B5676F">
      <w:pPr>
        <w:spacing w:line="240" w:lineRule="auto"/>
        <w:jc w:val="both"/>
        <w:rPr>
          <w:rFonts w:ascii="Times New Roman" w:hAnsi="Times New Roman" w:cs="Times New Roman"/>
          <w:b/>
          <w:sz w:val="24"/>
          <w:szCs w:val="24"/>
          <w:lang w:val="kk-KZ"/>
        </w:rPr>
      </w:pPr>
    </w:p>
    <w:p w:rsidR="00383003" w:rsidRDefault="00383003" w:rsidP="00B5676F">
      <w:pPr>
        <w:spacing w:line="240" w:lineRule="auto"/>
        <w:ind w:firstLine="567"/>
        <w:jc w:val="both"/>
        <w:rPr>
          <w:rFonts w:ascii="Times New Roman" w:hAnsi="Times New Roman" w:cs="Times New Roman"/>
          <w:b/>
          <w:sz w:val="24"/>
          <w:szCs w:val="24"/>
          <w:lang w:val="kk-KZ"/>
        </w:rPr>
      </w:pPr>
    </w:p>
    <w:p w:rsidR="008F3912" w:rsidRPr="00383003" w:rsidRDefault="008F3912" w:rsidP="00B5676F">
      <w:pPr>
        <w:spacing w:line="240" w:lineRule="auto"/>
        <w:ind w:firstLine="567"/>
        <w:jc w:val="both"/>
        <w:rPr>
          <w:rFonts w:ascii="Times New Roman" w:hAnsi="Times New Roman" w:cs="Times New Roman"/>
          <w:b/>
          <w:sz w:val="24"/>
          <w:szCs w:val="24"/>
          <w:lang w:val="kk-KZ"/>
        </w:rPr>
      </w:pPr>
      <w:r w:rsidRPr="00383003">
        <w:rPr>
          <w:rFonts w:ascii="Times New Roman" w:hAnsi="Times New Roman" w:cs="Times New Roman"/>
          <w:b/>
          <w:sz w:val="24"/>
          <w:szCs w:val="24"/>
          <w:lang w:val="kk-KZ"/>
        </w:rPr>
        <w:t>Емтиханға дайындалу тақырыбының негізі:</w:t>
      </w:r>
    </w:p>
    <w:p w:rsidR="0025475D" w:rsidRPr="00BB6F86" w:rsidRDefault="00BB6F86" w:rsidP="00BB6F86">
      <w:pPr>
        <w:pStyle w:val="a9"/>
        <w:numPr>
          <w:ilvl w:val="0"/>
          <w:numId w:val="6"/>
        </w:numPr>
        <w:jc w:val="both"/>
        <w:rPr>
          <w:rFonts w:ascii="Times New Roman" w:hAnsi="Times New Roman" w:cs="Times New Roman"/>
          <w:sz w:val="24"/>
          <w:szCs w:val="24"/>
          <w:lang w:val="kk-KZ"/>
        </w:rPr>
      </w:pPr>
      <w:r w:rsidRPr="00BB6F86">
        <w:rPr>
          <w:rFonts w:ascii="Times New Roman" w:hAnsi="Times New Roman" w:cs="Times New Roman"/>
          <w:sz w:val="24"/>
          <w:szCs w:val="24"/>
          <w:lang w:val="kk-KZ"/>
        </w:rPr>
        <w:t>Мемлекеттің қаржылық қызметінің ұғымы мен жалпы сипаттамасы. Қаржылық қызметті жүзеге асырудың әдістері мен нысандары</w:t>
      </w:r>
      <w:r w:rsidR="00487774" w:rsidRPr="00BB6F86">
        <w:rPr>
          <w:rFonts w:ascii="Times New Roman" w:hAnsi="Times New Roman" w:cs="Times New Roman"/>
          <w:sz w:val="24"/>
          <w:szCs w:val="24"/>
          <w:lang w:val="kk-KZ"/>
        </w:rPr>
        <w:t xml:space="preserve"> </w:t>
      </w:r>
    </w:p>
    <w:p w:rsidR="00BB6F86" w:rsidRPr="00BB6F86" w:rsidRDefault="00BB6F86" w:rsidP="00BB6F86">
      <w:pPr>
        <w:pStyle w:val="a9"/>
        <w:numPr>
          <w:ilvl w:val="0"/>
          <w:numId w:val="6"/>
        </w:numPr>
        <w:jc w:val="both"/>
        <w:rPr>
          <w:rFonts w:ascii="Times New Roman" w:hAnsi="Times New Roman" w:cs="Times New Roman"/>
          <w:sz w:val="24"/>
          <w:szCs w:val="24"/>
          <w:lang w:val="kk-KZ"/>
        </w:rPr>
      </w:pPr>
      <w:r w:rsidRPr="00BB6F86">
        <w:rPr>
          <w:rFonts w:ascii="Times New Roman" w:hAnsi="Times New Roman" w:cs="Times New Roman"/>
          <w:sz w:val="24"/>
          <w:szCs w:val="24"/>
          <w:lang w:val="kk-KZ"/>
        </w:rPr>
        <w:t>Қаржылық қылмыстарды тергеу әдістемесінің жалпы ережелері</w:t>
      </w:r>
    </w:p>
    <w:p w:rsidR="00487774" w:rsidRPr="00BB6F86" w:rsidRDefault="00BB6F86" w:rsidP="00BB6F86">
      <w:pPr>
        <w:pStyle w:val="a9"/>
        <w:numPr>
          <w:ilvl w:val="0"/>
          <w:numId w:val="6"/>
        </w:numPr>
        <w:jc w:val="both"/>
        <w:rPr>
          <w:rFonts w:ascii="Times New Roman" w:hAnsi="Times New Roman" w:cs="Times New Roman"/>
          <w:sz w:val="24"/>
          <w:szCs w:val="24"/>
          <w:lang w:val="kk-KZ"/>
        </w:rPr>
      </w:pPr>
      <w:r w:rsidRPr="00BB6F86">
        <w:rPr>
          <w:rFonts w:ascii="Times New Roman" w:hAnsi="Times New Roman" w:cs="Times New Roman"/>
          <w:color w:val="000000"/>
          <w:sz w:val="24"/>
          <w:szCs w:val="24"/>
          <w:lang w:val="kk-KZ"/>
        </w:rPr>
        <w:t>Қаржылық қылмыстарды тергеудің әдістері мен тактикалық құралдары.</w:t>
      </w:r>
    </w:p>
    <w:p w:rsidR="00BB6F86" w:rsidRPr="00BB6F86" w:rsidRDefault="00BB6F86" w:rsidP="00BB6F86">
      <w:pPr>
        <w:pStyle w:val="a9"/>
        <w:numPr>
          <w:ilvl w:val="0"/>
          <w:numId w:val="6"/>
        </w:numPr>
        <w:jc w:val="both"/>
        <w:rPr>
          <w:rFonts w:ascii="Times New Roman" w:hAnsi="Times New Roman" w:cs="Times New Roman"/>
          <w:sz w:val="24"/>
          <w:szCs w:val="24"/>
          <w:lang w:val="kk-KZ"/>
        </w:rPr>
      </w:pPr>
      <w:r w:rsidRPr="00BB6F86">
        <w:rPr>
          <w:rFonts w:ascii="Times New Roman" w:hAnsi="Times New Roman" w:cs="Times New Roman"/>
          <w:color w:val="000000"/>
          <w:sz w:val="24"/>
          <w:szCs w:val="24"/>
          <w:lang w:val="kk-KZ"/>
        </w:rPr>
        <w:t>Қаржылық қылмыстарды тергеуді ұйымдастырушылық-тактикалық қамтамасыз ету</w:t>
      </w:r>
    </w:p>
    <w:p w:rsidR="00BB6F86" w:rsidRPr="00BB6F86" w:rsidRDefault="00BB6F86" w:rsidP="00BB6F86">
      <w:pPr>
        <w:pStyle w:val="a9"/>
        <w:numPr>
          <w:ilvl w:val="0"/>
          <w:numId w:val="6"/>
        </w:numPr>
        <w:jc w:val="both"/>
        <w:rPr>
          <w:rFonts w:ascii="Times New Roman" w:hAnsi="Times New Roman" w:cs="Times New Roman"/>
          <w:sz w:val="24"/>
          <w:szCs w:val="24"/>
          <w:lang w:val="kk-KZ"/>
        </w:rPr>
      </w:pPr>
      <w:r w:rsidRPr="00BB6F86">
        <w:rPr>
          <w:rFonts w:ascii="Times New Roman" w:hAnsi="Times New Roman" w:cs="Times New Roman"/>
          <w:color w:val="000000"/>
          <w:sz w:val="24"/>
          <w:szCs w:val="24"/>
          <w:lang w:val="kk-KZ"/>
        </w:rPr>
        <w:t>Тергеушінің қаржылық қылмыстарды тергеу кезінде анықтау органдарымен өзара әрекеттесуі.</w:t>
      </w:r>
    </w:p>
    <w:p w:rsidR="00BB6F86" w:rsidRPr="00BB6F86" w:rsidRDefault="00BB6F86" w:rsidP="00BB6F86">
      <w:pPr>
        <w:pStyle w:val="a9"/>
        <w:numPr>
          <w:ilvl w:val="0"/>
          <w:numId w:val="6"/>
        </w:numPr>
        <w:jc w:val="both"/>
        <w:rPr>
          <w:rFonts w:ascii="Times New Roman" w:hAnsi="Times New Roman" w:cs="Times New Roman"/>
          <w:sz w:val="24"/>
          <w:szCs w:val="24"/>
          <w:lang w:val="kk-KZ"/>
        </w:rPr>
      </w:pPr>
      <w:r w:rsidRPr="00BB6F86">
        <w:rPr>
          <w:rFonts w:ascii="Times New Roman" w:hAnsi="Times New Roman" w:cs="Times New Roman"/>
          <w:sz w:val="24"/>
          <w:szCs w:val="24"/>
          <w:lang w:val="kk-KZ"/>
        </w:rPr>
        <w:t>Қаржылық қылмыстарды тергеу кезінде арнайы білімді қолдану.</w:t>
      </w:r>
    </w:p>
    <w:p w:rsidR="00BB6F86" w:rsidRPr="00BB6F86" w:rsidRDefault="00BB6F86" w:rsidP="00BB6F86">
      <w:pPr>
        <w:pStyle w:val="a9"/>
        <w:numPr>
          <w:ilvl w:val="0"/>
          <w:numId w:val="6"/>
        </w:numPr>
        <w:jc w:val="both"/>
        <w:rPr>
          <w:rFonts w:ascii="Times New Roman" w:hAnsi="Times New Roman" w:cs="Times New Roman"/>
          <w:sz w:val="24"/>
          <w:szCs w:val="24"/>
          <w:lang w:val="kk-KZ"/>
        </w:rPr>
      </w:pPr>
      <w:r w:rsidRPr="00BB6F86">
        <w:rPr>
          <w:rFonts w:ascii="Times New Roman" w:hAnsi="Times New Roman" w:cs="Times New Roman"/>
          <w:color w:val="000000"/>
          <w:sz w:val="24"/>
          <w:szCs w:val="24"/>
          <w:lang w:val="kk-KZ"/>
        </w:rPr>
        <w:t>Сот-экономикалық сараптамалардың заманауи мүмкіндіктері</w:t>
      </w:r>
    </w:p>
    <w:p w:rsidR="00BB6F86" w:rsidRPr="00BB6F86" w:rsidRDefault="00BB6F86" w:rsidP="00BB6F86">
      <w:pPr>
        <w:pStyle w:val="a9"/>
        <w:numPr>
          <w:ilvl w:val="0"/>
          <w:numId w:val="6"/>
        </w:numPr>
        <w:jc w:val="both"/>
        <w:rPr>
          <w:rFonts w:ascii="Times New Roman" w:hAnsi="Times New Roman" w:cs="Times New Roman"/>
          <w:sz w:val="24"/>
          <w:szCs w:val="24"/>
          <w:lang w:val="kk-KZ"/>
        </w:rPr>
      </w:pPr>
      <w:r w:rsidRPr="00BB6F86">
        <w:rPr>
          <w:rFonts w:ascii="Times New Roman" w:hAnsi="Times New Roman" w:cs="Times New Roman"/>
          <w:color w:val="000000"/>
          <w:sz w:val="24"/>
          <w:szCs w:val="24"/>
          <w:lang w:val="kk-KZ"/>
        </w:rPr>
        <w:t>Қаржылық қылмыстарды тергеу кезіндегі тінту және алу жүргізудің ерекшеліктері</w:t>
      </w:r>
    </w:p>
    <w:p w:rsidR="00BB6F86" w:rsidRPr="00BB6F86" w:rsidRDefault="00BB6F86" w:rsidP="00BB6F86">
      <w:pPr>
        <w:pStyle w:val="a9"/>
        <w:numPr>
          <w:ilvl w:val="0"/>
          <w:numId w:val="6"/>
        </w:numPr>
        <w:jc w:val="both"/>
        <w:rPr>
          <w:rFonts w:ascii="Times New Roman" w:hAnsi="Times New Roman" w:cs="Times New Roman"/>
          <w:sz w:val="24"/>
          <w:szCs w:val="24"/>
          <w:lang w:val="kk-KZ"/>
        </w:rPr>
      </w:pPr>
      <w:r w:rsidRPr="00BB6F86">
        <w:rPr>
          <w:rFonts w:ascii="Times New Roman" w:hAnsi="Times New Roman" w:cs="Times New Roman"/>
          <w:color w:val="000000"/>
          <w:sz w:val="24"/>
          <w:szCs w:val="24"/>
          <w:lang w:val="kk-KZ"/>
        </w:rPr>
        <w:t>Кредитті заңсыз алуды және кредиторлық берешекті өтеуден қасақана жалтаруды тергеу</w:t>
      </w:r>
    </w:p>
    <w:p w:rsidR="00BB6F86" w:rsidRPr="00BB6F86" w:rsidRDefault="00BB6F86" w:rsidP="00BB6F86">
      <w:pPr>
        <w:pStyle w:val="a9"/>
        <w:numPr>
          <w:ilvl w:val="0"/>
          <w:numId w:val="6"/>
        </w:numPr>
        <w:jc w:val="both"/>
        <w:rPr>
          <w:rFonts w:ascii="Times New Roman" w:hAnsi="Times New Roman" w:cs="Times New Roman"/>
          <w:sz w:val="24"/>
          <w:szCs w:val="24"/>
          <w:lang w:val="kk-KZ"/>
        </w:rPr>
      </w:pPr>
      <w:r w:rsidRPr="00BB6F86">
        <w:rPr>
          <w:rFonts w:ascii="Times New Roman" w:hAnsi="Times New Roman" w:cs="Times New Roman"/>
          <w:color w:val="000000"/>
          <w:sz w:val="24"/>
          <w:szCs w:val="24"/>
          <w:lang w:val="kk-KZ"/>
        </w:rPr>
        <w:t>Жалған ақша немесе бағалы қағаздар жасауды немесе өткізуді тергеу</w:t>
      </w:r>
      <w:r w:rsidRPr="00BB6F86">
        <w:rPr>
          <w:rFonts w:ascii="Times New Roman" w:hAnsi="Times New Roman" w:cs="Times New Roman"/>
          <w:sz w:val="24"/>
          <w:szCs w:val="24"/>
          <w:lang w:val="kk-KZ"/>
        </w:rPr>
        <w:t>.</w:t>
      </w:r>
    </w:p>
    <w:p w:rsidR="00BB6F86" w:rsidRPr="00BB6F86" w:rsidRDefault="00BB6F86" w:rsidP="00BB6F86">
      <w:pPr>
        <w:pStyle w:val="a9"/>
        <w:numPr>
          <w:ilvl w:val="0"/>
          <w:numId w:val="6"/>
        </w:numPr>
        <w:jc w:val="both"/>
        <w:rPr>
          <w:rFonts w:ascii="Times New Roman" w:hAnsi="Times New Roman" w:cs="Times New Roman"/>
          <w:sz w:val="24"/>
          <w:szCs w:val="24"/>
          <w:lang w:val="kk-KZ"/>
        </w:rPr>
      </w:pPr>
      <w:r w:rsidRPr="00BB6F86">
        <w:rPr>
          <w:rFonts w:ascii="Times New Roman" w:hAnsi="Times New Roman" w:cs="Times New Roman"/>
          <w:color w:val="000000"/>
          <w:sz w:val="24"/>
          <w:szCs w:val="24"/>
          <w:lang w:val="kk-KZ"/>
        </w:rPr>
        <w:t>Жеке тұлға мен ұйымдардың салықтарды және (немесе) алымдарды төлеуден жалтаруын тергеп-тексеру</w:t>
      </w:r>
    </w:p>
    <w:p w:rsidR="00BB6F86" w:rsidRPr="00BB6F86" w:rsidRDefault="00BB6F86" w:rsidP="00BB6F86">
      <w:pPr>
        <w:pStyle w:val="a9"/>
        <w:numPr>
          <w:ilvl w:val="0"/>
          <w:numId w:val="6"/>
        </w:numPr>
        <w:jc w:val="both"/>
        <w:rPr>
          <w:rFonts w:ascii="Times New Roman" w:hAnsi="Times New Roman" w:cs="Times New Roman"/>
          <w:sz w:val="24"/>
          <w:szCs w:val="24"/>
          <w:lang w:val="kk-KZ"/>
        </w:rPr>
      </w:pPr>
      <w:r w:rsidRPr="00BB6F86">
        <w:rPr>
          <w:rFonts w:ascii="Times New Roman" w:hAnsi="Times New Roman" w:cs="Times New Roman"/>
          <w:color w:val="000000"/>
          <w:sz w:val="24"/>
          <w:szCs w:val="24"/>
          <w:lang w:val="kk-KZ"/>
        </w:rPr>
        <w:t>Қылмыстық жолмен алынған ақшаны және басқа да мүлікті заңдастыру саласында жасалған қылмыстардың тергеу</w:t>
      </w:r>
    </w:p>
    <w:p w:rsidR="00BB6F86" w:rsidRPr="00BB6F86" w:rsidRDefault="00BB6F86" w:rsidP="00BB6F86">
      <w:pPr>
        <w:pStyle w:val="a9"/>
        <w:numPr>
          <w:ilvl w:val="0"/>
          <w:numId w:val="6"/>
        </w:numPr>
        <w:jc w:val="both"/>
        <w:rPr>
          <w:rFonts w:ascii="Times New Roman" w:hAnsi="Times New Roman" w:cs="Times New Roman"/>
          <w:sz w:val="24"/>
          <w:szCs w:val="24"/>
          <w:lang w:val="kk-KZ"/>
        </w:rPr>
      </w:pPr>
      <w:r w:rsidRPr="00BB6F86">
        <w:rPr>
          <w:rFonts w:ascii="Times New Roman" w:hAnsi="Times New Roman" w:cs="Times New Roman"/>
          <w:color w:val="000000"/>
          <w:sz w:val="24"/>
          <w:szCs w:val="24"/>
          <w:lang w:val="kk-KZ"/>
        </w:rPr>
        <w:t>Коммерциялық, салықтық немесе банктік құпияны құрайтын мәліметтерді заңсыз алуды және жария етуді тергеу</w:t>
      </w:r>
    </w:p>
    <w:p w:rsidR="00BB6F86" w:rsidRPr="00BB6F86" w:rsidRDefault="00BB6F86" w:rsidP="00BB6F86">
      <w:pPr>
        <w:pStyle w:val="a9"/>
        <w:numPr>
          <w:ilvl w:val="0"/>
          <w:numId w:val="6"/>
        </w:numPr>
        <w:jc w:val="both"/>
        <w:rPr>
          <w:rFonts w:ascii="Times New Roman" w:hAnsi="Times New Roman" w:cs="Times New Roman"/>
          <w:sz w:val="24"/>
          <w:szCs w:val="24"/>
          <w:lang w:val="kk-KZ"/>
        </w:rPr>
      </w:pPr>
      <w:r w:rsidRPr="00BB6F86">
        <w:rPr>
          <w:rFonts w:ascii="Times New Roman" w:hAnsi="Times New Roman" w:cs="Times New Roman"/>
          <w:color w:val="000000"/>
          <w:sz w:val="24"/>
          <w:szCs w:val="24"/>
          <w:lang w:val="kk-KZ"/>
        </w:rPr>
        <w:t>Сыбайлас жемқорлық қылмыстарын тергеу ерекшеліктері</w:t>
      </w:r>
    </w:p>
    <w:p w:rsidR="00BB6F86" w:rsidRPr="00BB6F86" w:rsidRDefault="00BB6F86" w:rsidP="00BB6F86">
      <w:pPr>
        <w:pStyle w:val="a9"/>
        <w:numPr>
          <w:ilvl w:val="0"/>
          <w:numId w:val="6"/>
        </w:numPr>
        <w:jc w:val="both"/>
        <w:rPr>
          <w:rFonts w:ascii="Times New Roman" w:hAnsi="Times New Roman" w:cs="Times New Roman"/>
          <w:sz w:val="24"/>
          <w:szCs w:val="24"/>
          <w:lang w:val="kk-KZ"/>
        </w:rPr>
      </w:pPr>
      <w:r w:rsidRPr="00BB6F86">
        <w:rPr>
          <w:rFonts w:ascii="Times New Roman" w:hAnsi="Times New Roman" w:cs="Times New Roman"/>
          <w:color w:val="000000"/>
          <w:sz w:val="24"/>
          <w:szCs w:val="24"/>
          <w:lang w:val="kk-KZ"/>
        </w:rPr>
        <w:t>Банк саласындағы қылмыстарды тергеу</w:t>
      </w:r>
    </w:p>
    <w:p w:rsidR="0025475D" w:rsidRPr="00BB6F86" w:rsidRDefault="0025475D" w:rsidP="00BB6F86">
      <w:pPr>
        <w:pStyle w:val="a9"/>
        <w:jc w:val="both"/>
        <w:rPr>
          <w:rFonts w:ascii="Times New Roman" w:hAnsi="Times New Roman" w:cs="Times New Roman"/>
          <w:sz w:val="24"/>
          <w:szCs w:val="24"/>
          <w:lang w:val="kk-KZ"/>
        </w:rPr>
      </w:pPr>
    </w:p>
    <w:p w:rsidR="00B32C41" w:rsidRPr="00383003" w:rsidRDefault="00B32C41" w:rsidP="00B5676F">
      <w:pPr>
        <w:spacing w:after="0" w:line="240" w:lineRule="auto"/>
        <w:ind w:firstLine="567"/>
        <w:jc w:val="both"/>
        <w:rPr>
          <w:rFonts w:ascii="Times New Roman" w:hAnsi="Times New Roman" w:cs="Times New Roman"/>
          <w:sz w:val="24"/>
          <w:szCs w:val="24"/>
          <w:lang w:val="kk-KZ"/>
        </w:rPr>
      </w:pPr>
    </w:p>
    <w:p w:rsidR="00487774" w:rsidRPr="00487774" w:rsidRDefault="00487774" w:rsidP="00487774">
      <w:pPr>
        <w:pStyle w:val="a9"/>
        <w:jc w:val="both"/>
        <w:rPr>
          <w:rFonts w:ascii="Times New Roman" w:hAnsi="Times New Roman" w:cs="Times New Roman"/>
          <w:b/>
          <w:sz w:val="24"/>
          <w:szCs w:val="24"/>
          <w:lang w:val="kk-KZ"/>
        </w:rPr>
      </w:pPr>
      <w:r w:rsidRPr="00487774">
        <w:rPr>
          <w:rFonts w:ascii="Times New Roman" w:hAnsi="Times New Roman" w:cs="Times New Roman"/>
          <w:b/>
          <w:sz w:val="24"/>
          <w:szCs w:val="24"/>
          <w:lang w:val="kk-KZ"/>
        </w:rPr>
        <w:t>Құқықтық актілер:</w:t>
      </w:r>
    </w:p>
    <w:p w:rsidR="00487774" w:rsidRPr="00487774" w:rsidRDefault="00487774" w:rsidP="00487774">
      <w:pPr>
        <w:pStyle w:val="a9"/>
        <w:jc w:val="both"/>
        <w:rPr>
          <w:rFonts w:ascii="Times New Roman" w:hAnsi="Times New Roman" w:cs="Times New Roman"/>
          <w:sz w:val="24"/>
          <w:szCs w:val="24"/>
          <w:lang w:val="kk-KZ"/>
        </w:rPr>
      </w:pPr>
      <w:r w:rsidRPr="00487774">
        <w:rPr>
          <w:rFonts w:ascii="Times New Roman" w:hAnsi="Times New Roman" w:cs="Times New Roman"/>
          <w:sz w:val="24"/>
          <w:szCs w:val="24"/>
          <w:lang w:val="kk-KZ"/>
        </w:rPr>
        <w:t>1.Қазақстан Республикасының Конституциясы. 30 тамыз 1995 жыл, өзгертулер мен толықтыруларымен бірге, эл.база «adilet.kz»,2020ж.</w:t>
      </w:r>
    </w:p>
    <w:p w:rsidR="00487774" w:rsidRPr="00487774" w:rsidRDefault="00487774" w:rsidP="00487774">
      <w:pPr>
        <w:pStyle w:val="a9"/>
        <w:jc w:val="both"/>
        <w:rPr>
          <w:rFonts w:ascii="Times New Roman" w:eastAsia="Times New Roman" w:hAnsi="Times New Roman" w:cs="Times New Roman"/>
          <w:sz w:val="24"/>
          <w:szCs w:val="24"/>
          <w:lang w:val="kk-KZ"/>
        </w:rPr>
      </w:pPr>
      <w:r w:rsidRPr="00487774">
        <w:rPr>
          <w:rFonts w:ascii="Times New Roman" w:eastAsia="Times New Roman" w:hAnsi="Times New Roman" w:cs="Times New Roman"/>
          <w:sz w:val="24"/>
          <w:szCs w:val="24"/>
          <w:lang w:val="kk-KZ"/>
        </w:rPr>
        <w:t>2.  Қазақстан Республикасының Қылмыстық кодексі</w:t>
      </w:r>
    </w:p>
    <w:p w:rsidR="00487774" w:rsidRPr="00487774" w:rsidRDefault="00487774" w:rsidP="00487774">
      <w:pPr>
        <w:pStyle w:val="a9"/>
        <w:jc w:val="both"/>
        <w:rPr>
          <w:rFonts w:ascii="Times New Roman" w:eastAsia="Times New Roman" w:hAnsi="Times New Roman" w:cs="Times New Roman"/>
          <w:sz w:val="24"/>
          <w:szCs w:val="24"/>
          <w:lang w:val="kk-KZ"/>
        </w:rPr>
      </w:pPr>
      <w:r w:rsidRPr="00487774">
        <w:rPr>
          <w:rFonts w:ascii="Times New Roman" w:eastAsia="Times New Roman" w:hAnsi="Times New Roman" w:cs="Times New Roman"/>
          <w:sz w:val="24"/>
          <w:szCs w:val="24"/>
          <w:lang w:val="kk-KZ"/>
        </w:rPr>
        <w:t>Қазақстан Республикасының 2014 жылғы 3 шілдедегі No 226-V ЗРК Кодексі. «adilet.kz» электронды базасы, 2020 ж</w:t>
      </w:r>
    </w:p>
    <w:p w:rsidR="00487774" w:rsidRPr="00487774" w:rsidRDefault="00487774" w:rsidP="00487774">
      <w:pPr>
        <w:pStyle w:val="a9"/>
        <w:jc w:val="both"/>
        <w:rPr>
          <w:rFonts w:ascii="Times New Roman" w:hAnsi="Times New Roman" w:cs="Times New Roman"/>
          <w:sz w:val="24"/>
          <w:szCs w:val="24"/>
          <w:lang w:val="kk-KZ"/>
        </w:rPr>
      </w:pPr>
      <w:r w:rsidRPr="00487774">
        <w:rPr>
          <w:rFonts w:ascii="Times New Roman" w:hAnsi="Times New Roman" w:cs="Times New Roman"/>
          <w:sz w:val="24"/>
          <w:szCs w:val="24"/>
          <w:lang w:val="kk-KZ"/>
        </w:rPr>
        <w:t>3.  Қазақстан Республикасының Қылмыстық-процестік кодексi</w:t>
      </w:r>
    </w:p>
    <w:p w:rsidR="00487774" w:rsidRPr="00487774" w:rsidRDefault="00487774" w:rsidP="00487774">
      <w:pPr>
        <w:pStyle w:val="a9"/>
        <w:jc w:val="both"/>
        <w:rPr>
          <w:rFonts w:ascii="Times New Roman" w:hAnsi="Times New Roman" w:cs="Times New Roman"/>
          <w:sz w:val="24"/>
          <w:szCs w:val="24"/>
          <w:lang w:val="kk-KZ"/>
        </w:rPr>
      </w:pPr>
      <w:r w:rsidRPr="00487774">
        <w:rPr>
          <w:rFonts w:ascii="Times New Roman" w:hAnsi="Times New Roman" w:cs="Times New Roman"/>
          <w:sz w:val="24"/>
          <w:szCs w:val="24"/>
          <w:lang w:val="kk-KZ"/>
        </w:rPr>
        <w:t>Қазақстан Республикасының Кодексі 2014 жылғы 4 шілдедегі № 231-V ҚРЗ. «adilet.kz» электронды базасы, 2020 ж</w:t>
      </w:r>
    </w:p>
    <w:p w:rsidR="00487774" w:rsidRPr="00487774" w:rsidRDefault="00487774" w:rsidP="00487774">
      <w:pPr>
        <w:pStyle w:val="a9"/>
        <w:jc w:val="both"/>
        <w:rPr>
          <w:rFonts w:ascii="Times New Roman" w:eastAsia="Times New Roman" w:hAnsi="Times New Roman" w:cs="Times New Roman"/>
          <w:b/>
          <w:sz w:val="24"/>
          <w:szCs w:val="24"/>
          <w:lang w:val="kk-KZ"/>
        </w:rPr>
      </w:pPr>
      <w:r w:rsidRPr="00487774">
        <w:rPr>
          <w:rFonts w:ascii="Times New Roman" w:eastAsia="Times New Roman" w:hAnsi="Times New Roman" w:cs="Times New Roman"/>
          <w:b/>
          <w:sz w:val="24"/>
          <w:szCs w:val="24"/>
          <w:lang w:val="kk-KZ"/>
        </w:rPr>
        <w:t>Арнайы әдебиеттер:</w:t>
      </w:r>
    </w:p>
    <w:p w:rsidR="00487774" w:rsidRPr="00487774" w:rsidRDefault="00487774" w:rsidP="00487774">
      <w:pPr>
        <w:pStyle w:val="a9"/>
        <w:jc w:val="both"/>
        <w:rPr>
          <w:rFonts w:ascii="Times New Roman" w:hAnsi="Times New Roman" w:cs="Times New Roman"/>
          <w:sz w:val="24"/>
          <w:szCs w:val="24"/>
          <w:shd w:val="clear" w:color="auto" w:fill="FFFFFF"/>
          <w:lang w:val="kk-KZ"/>
        </w:rPr>
      </w:pPr>
      <w:r w:rsidRPr="00487774">
        <w:rPr>
          <w:rFonts w:ascii="Times New Roman" w:hAnsi="Times New Roman" w:cs="Times New Roman"/>
          <w:bCs/>
          <w:sz w:val="24"/>
          <w:szCs w:val="24"/>
          <w:lang w:val="kk-KZ"/>
        </w:rPr>
        <w:t xml:space="preserve">1. </w:t>
      </w:r>
      <w:r w:rsidRPr="00487774">
        <w:rPr>
          <w:rFonts w:ascii="Times New Roman" w:hAnsi="Times New Roman" w:cs="Times New Roman"/>
          <w:bCs/>
          <w:sz w:val="24"/>
          <w:szCs w:val="24"/>
          <w:shd w:val="clear" w:color="auto" w:fill="FFFFFF"/>
          <w:lang w:val="kk-KZ"/>
        </w:rPr>
        <w:t>Темірболат</w:t>
      </w:r>
      <w:r w:rsidRPr="00487774">
        <w:rPr>
          <w:rFonts w:ascii="Times New Roman" w:hAnsi="Times New Roman" w:cs="Times New Roman"/>
          <w:sz w:val="24"/>
          <w:szCs w:val="24"/>
          <w:shd w:val="clear" w:color="auto" w:fill="FFFFFF"/>
          <w:lang w:val="kk-KZ"/>
        </w:rPr>
        <w:t> </w:t>
      </w:r>
      <w:r w:rsidRPr="00487774">
        <w:rPr>
          <w:rFonts w:ascii="Times New Roman" w:hAnsi="Times New Roman" w:cs="Times New Roman"/>
          <w:bCs/>
          <w:sz w:val="24"/>
          <w:szCs w:val="24"/>
          <w:shd w:val="clear" w:color="auto" w:fill="FFFFFF"/>
          <w:lang w:val="kk-KZ"/>
        </w:rPr>
        <w:t>Н.</w:t>
      </w:r>
      <w:r w:rsidRPr="00487774">
        <w:rPr>
          <w:rFonts w:ascii="Times New Roman" w:hAnsi="Times New Roman" w:cs="Times New Roman"/>
          <w:sz w:val="24"/>
          <w:szCs w:val="24"/>
          <w:shd w:val="clear" w:color="auto" w:fill="FFFFFF"/>
          <w:lang w:val="kk-KZ"/>
        </w:rPr>
        <w:t> С. Исаев А.А., Тапалова Р.Б. </w:t>
      </w:r>
      <w:r w:rsidRPr="00487774">
        <w:rPr>
          <w:rFonts w:ascii="Times New Roman" w:hAnsi="Times New Roman" w:cs="Times New Roman"/>
          <w:bCs/>
          <w:sz w:val="24"/>
          <w:szCs w:val="24"/>
          <w:shd w:val="clear" w:color="auto" w:fill="FFFFFF"/>
          <w:lang w:val="kk-KZ"/>
        </w:rPr>
        <w:t>Криминалистикадан</w:t>
      </w:r>
      <w:r w:rsidRPr="00487774">
        <w:rPr>
          <w:rFonts w:ascii="Times New Roman" w:hAnsi="Times New Roman" w:cs="Times New Roman"/>
          <w:sz w:val="24"/>
          <w:szCs w:val="24"/>
          <w:shd w:val="clear" w:color="auto" w:fill="FFFFFF"/>
          <w:lang w:val="kk-KZ"/>
        </w:rPr>
        <w:t> оқу тәжірибелік құралы "Қазақ университеті" баспасы 2012.</w:t>
      </w:r>
    </w:p>
    <w:p w:rsidR="00487774" w:rsidRPr="00487774" w:rsidRDefault="00487774" w:rsidP="00487774">
      <w:pPr>
        <w:pStyle w:val="a9"/>
        <w:jc w:val="both"/>
        <w:rPr>
          <w:rFonts w:ascii="Times New Roman" w:hAnsi="Times New Roman" w:cs="Times New Roman"/>
          <w:bCs/>
          <w:sz w:val="24"/>
          <w:szCs w:val="24"/>
          <w:lang w:val="kk-KZ"/>
        </w:rPr>
      </w:pPr>
      <w:r w:rsidRPr="00487774">
        <w:rPr>
          <w:rFonts w:ascii="Times New Roman" w:hAnsi="Times New Roman" w:cs="Times New Roman"/>
          <w:sz w:val="24"/>
          <w:szCs w:val="24"/>
          <w:shd w:val="clear" w:color="auto" w:fill="FFFFFF"/>
          <w:lang w:val="kk-KZ"/>
        </w:rPr>
        <w:t>2.</w:t>
      </w:r>
      <w:r w:rsidRPr="00487774">
        <w:rPr>
          <w:rFonts w:ascii="Times New Roman" w:hAnsi="Times New Roman" w:cs="Times New Roman"/>
          <w:bCs/>
          <w:sz w:val="24"/>
          <w:szCs w:val="24"/>
          <w:lang w:val="kk-KZ"/>
        </w:rPr>
        <w:t xml:space="preserve"> Елюбаев Ж.С. Ответственность за преступления в сфере финансово-кредитных отношений. Монография. - Алматы: 2009. - 208 с.</w:t>
      </w:r>
    </w:p>
    <w:p w:rsidR="00487774" w:rsidRPr="00487774" w:rsidRDefault="00487774" w:rsidP="00487774">
      <w:pPr>
        <w:pStyle w:val="a9"/>
        <w:jc w:val="both"/>
        <w:rPr>
          <w:rFonts w:ascii="Times New Roman" w:hAnsi="Times New Roman" w:cs="Times New Roman"/>
          <w:sz w:val="24"/>
          <w:szCs w:val="24"/>
          <w:lang w:val="kk-KZ"/>
        </w:rPr>
      </w:pPr>
      <w:r w:rsidRPr="00487774">
        <w:rPr>
          <w:rFonts w:ascii="Times New Roman" w:hAnsi="Times New Roman" w:cs="Times New Roman"/>
          <w:sz w:val="24"/>
          <w:szCs w:val="24"/>
          <w:lang w:val="kk-KZ"/>
        </w:rPr>
        <w:t>3. Финансовое право Республики Казахстан: учебник /Н.Р.Весельская, М.Т.Какимжанов.- Алматы: 2015. - 312 стр.</w:t>
      </w:r>
    </w:p>
    <w:p w:rsidR="00487774" w:rsidRPr="00487774" w:rsidRDefault="00487774" w:rsidP="00487774">
      <w:pPr>
        <w:pStyle w:val="a9"/>
        <w:jc w:val="both"/>
        <w:rPr>
          <w:rFonts w:ascii="Times New Roman" w:hAnsi="Times New Roman" w:cs="Times New Roman"/>
          <w:bCs/>
          <w:sz w:val="24"/>
          <w:szCs w:val="24"/>
          <w:lang w:val="kk-KZ"/>
        </w:rPr>
      </w:pPr>
      <w:r w:rsidRPr="00487774">
        <w:rPr>
          <w:rFonts w:ascii="Times New Roman" w:hAnsi="Times New Roman" w:cs="Times New Roman"/>
          <w:bCs/>
          <w:sz w:val="24"/>
          <w:szCs w:val="24"/>
          <w:lang w:val="kk-KZ"/>
        </w:rPr>
        <w:t>4. Сактаганова И.С. Қазақстан Республикасының қаржы құқығы. Жалпы және ерекше бөлім. Оқулық /Сактаганова И.С. - Алматы: "Эверо" баспасы, 2016. - 256 б.</w:t>
      </w:r>
    </w:p>
    <w:p w:rsidR="00487774" w:rsidRPr="00487774" w:rsidRDefault="00487774" w:rsidP="00487774">
      <w:pPr>
        <w:pStyle w:val="a9"/>
        <w:jc w:val="both"/>
        <w:rPr>
          <w:rFonts w:ascii="Times New Roman" w:hAnsi="Times New Roman" w:cs="Times New Roman"/>
          <w:bCs/>
          <w:sz w:val="24"/>
          <w:szCs w:val="24"/>
          <w:lang w:val="kk-KZ"/>
        </w:rPr>
      </w:pPr>
      <w:r w:rsidRPr="00487774">
        <w:rPr>
          <w:rFonts w:ascii="Times New Roman" w:hAnsi="Times New Roman" w:cs="Times New Roman"/>
          <w:bCs/>
          <w:sz w:val="24"/>
          <w:szCs w:val="24"/>
          <w:lang w:val="kk-KZ"/>
        </w:rPr>
        <w:t>5. Қуаналиева Г.А. Қаржы құқығы: оқу құралы / Г.А. Қуаналиева. - Алматы: Қазақ университеті, 2017. - 162 б.</w:t>
      </w:r>
    </w:p>
    <w:p w:rsidR="00487774" w:rsidRPr="00487774" w:rsidRDefault="00487774" w:rsidP="00487774">
      <w:pPr>
        <w:pStyle w:val="a9"/>
        <w:jc w:val="both"/>
        <w:rPr>
          <w:rFonts w:ascii="Times New Roman" w:hAnsi="Times New Roman" w:cs="Times New Roman"/>
          <w:bCs/>
          <w:sz w:val="24"/>
          <w:szCs w:val="24"/>
          <w:lang w:val="kk-KZ"/>
        </w:rPr>
      </w:pPr>
      <w:r w:rsidRPr="00487774">
        <w:rPr>
          <w:rFonts w:ascii="Times New Roman" w:hAnsi="Times New Roman" w:cs="Times New Roman"/>
          <w:bCs/>
          <w:sz w:val="24"/>
          <w:szCs w:val="24"/>
          <w:lang w:val="kk-KZ"/>
        </w:rPr>
        <w:t>6. Финансовое право Республики Казахстан: учеб. пособие / под ред. А.Е. Жатканбаевой. - Алматы, 2018. - 270 с.</w:t>
      </w:r>
    </w:p>
    <w:p w:rsidR="00FC3EA2" w:rsidRPr="00487774" w:rsidRDefault="00FC3EA2" w:rsidP="00487774">
      <w:pPr>
        <w:pStyle w:val="a9"/>
        <w:jc w:val="both"/>
        <w:rPr>
          <w:rFonts w:ascii="Times New Roman" w:hAnsi="Times New Roman" w:cs="Times New Roman"/>
          <w:sz w:val="24"/>
          <w:szCs w:val="24"/>
          <w:lang w:val="kk-KZ"/>
        </w:rPr>
      </w:pPr>
      <w:r w:rsidRPr="00487774">
        <w:rPr>
          <w:rFonts w:ascii="Times New Roman" w:hAnsi="Times New Roman" w:cs="Times New Roman"/>
          <w:sz w:val="24"/>
          <w:szCs w:val="24"/>
          <w:lang w:val="kk-KZ"/>
        </w:rPr>
        <w:t xml:space="preserve">Оқу пәні бойынша қосымша деректер "univer.kaznu.kz." сайтында ПОӘК (УМКД) бөлімінде беріледі.  </w:t>
      </w:r>
    </w:p>
    <w:p w:rsidR="00FC3EA2" w:rsidRPr="00487774" w:rsidRDefault="00FC3EA2" w:rsidP="00487774">
      <w:pPr>
        <w:pStyle w:val="a9"/>
        <w:jc w:val="both"/>
        <w:rPr>
          <w:rFonts w:ascii="Times New Roman" w:hAnsi="Times New Roman" w:cs="Times New Roman"/>
          <w:sz w:val="24"/>
          <w:szCs w:val="24"/>
          <w:lang w:val="kk-KZ"/>
        </w:rPr>
      </w:pPr>
      <w:r w:rsidRPr="00487774">
        <w:rPr>
          <w:rFonts w:ascii="Times New Roman" w:hAnsi="Times New Roman" w:cs="Times New Roman"/>
          <w:sz w:val="24"/>
          <w:szCs w:val="24"/>
          <w:lang w:val="kk-KZ"/>
        </w:rPr>
        <w:t xml:space="preserve">Интернет-ресурс: </w:t>
      </w:r>
      <w:r w:rsidRPr="00487774">
        <w:rPr>
          <w:rFonts w:ascii="Times New Roman" w:hAnsi="Times New Roman" w:cs="Times New Roman"/>
          <w:i/>
          <w:sz w:val="24"/>
          <w:szCs w:val="24"/>
          <w:lang w:val="kk-KZ"/>
        </w:rPr>
        <w:t>Электрондық ресурстар</w:t>
      </w:r>
      <w:r w:rsidRPr="00487774">
        <w:rPr>
          <w:rFonts w:ascii="Times New Roman" w:hAnsi="Times New Roman" w:cs="Times New Roman"/>
          <w:sz w:val="24"/>
          <w:szCs w:val="24"/>
          <w:lang w:val="kk-KZ"/>
        </w:rPr>
        <w:t xml:space="preserve">:   эл.база «adilet.kz», 2020 ж. </w:t>
      </w:r>
    </w:p>
    <w:p w:rsidR="00FC3EA2" w:rsidRPr="00487774" w:rsidRDefault="00FC3EA2" w:rsidP="00487774">
      <w:pPr>
        <w:pStyle w:val="a9"/>
        <w:jc w:val="both"/>
        <w:rPr>
          <w:rFonts w:ascii="Times New Roman" w:hAnsi="Times New Roman" w:cs="Times New Roman"/>
          <w:sz w:val="24"/>
          <w:szCs w:val="24"/>
          <w:lang w:val="kk-KZ"/>
        </w:rPr>
      </w:pPr>
    </w:p>
    <w:p w:rsidR="00E813D6" w:rsidRPr="00487774" w:rsidRDefault="00E813D6" w:rsidP="00487774">
      <w:pPr>
        <w:pStyle w:val="a9"/>
        <w:jc w:val="both"/>
        <w:rPr>
          <w:rFonts w:ascii="Times New Roman" w:hAnsi="Times New Roman" w:cs="Times New Roman"/>
          <w:sz w:val="24"/>
          <w:szCs w:val="24"/>
          <w:lang w:val="kk-KZ"/>
        </w:rPr>
      </w:pPr>
    </w:p>
    <w:p w:rsidR="00FE321F" w:rsidRPr="0025475D" w:rsidRDefault="00FC3EA2" w:rsidP="0025475D">
      <w:pPr>
        <w:pStyle w:val="a9"/>
        <w:jc w:val="both"/>
        <w:rPr>
          <w:rFonts w:ascii="Times New Roman" w:hAnsi="Times New Roman" w:cs="Times New Roman"/>
          <w:sz w:val="24"/>
          <w:szCs w:val="24"/>
          <w:lang w:val="kk-KZ"/>
        </w:rPr>
      </w:pPr>
      <w:r w:rsidRPr="0025475D">
        <w:rPr>
          <w:rFonts w:ascii="Times New Roman" w:hAnsi="Times New Roman" w:cs="Times New Roman"/>
          <w:sz w:val="24"/>
          <w:szCs w:val="24"/>
          <w:lang w:val="kk-KZ"/>
        </w:rPr>
        <w:t xml:space="preserve"> </w:t>
      </w:r>
    </w:p>
    <w:p w:rsidR="00FE321F" w:rsidRPr="0025475D" w:rsidRDefault="00FE321F" w:rsidP="0025475D">
      <w:pPr>
        <w:pStyle w:val="a9"/>
        <w:jc w:val="both"/>
        <w:rPr>
          <w:rFonts w:ascii="Times New Roman" w:hAnsi="Times New Roman" w:cs="Times New Roman"/>
          <w:sz w:val="24"/>
          <w:szCs w:val="24"/>
        </w:rPr>
      </w:pPr>
    </w:p>
    <w:p w:rsidR="00FE321F" w:rsidRPr="0025475D" w:rsidRDefault="00FE321F" w:rsidP="0025475D">
      <w:pPr>
        <w:pStyle w:val="a9"/>
        <w:jc w:val="both"/>
        <w:rPr>
          <w:rFonts w:ascii="Times New Roman" w:hAnsi="Times New Roman" w:cs="Times New Roman"/>
          <w:sz w:val="24"/>
          <w:szCs w:val="24"/>
        </w:rPr>
      </w:pPr>
    </w:p>
    <w:p w:rsidR="00FE321F" w:rsidRPr="0025475D" w:rsidRDefault="00FE321F" w:rsidP="0025475D">
      <w:pPr>
        <w:pStyle w:val="a9"/>
        <w:jc w:val="both"/>
        <w:rPr>
          <w:rFonts w:ascii="Times New Roman" w:hAnsi="Times New Roman" w:cs="Times New Roman"/>
          <w:sz w:val="24"/>
          <w:szCs w:val="24"/>
        </w:rPr>
      </w:pPr>
    </w:p>
    <w:p w:rsidR="00FE321F" w:rsidRPr="0025475D" w:rsidRDefault="00FE321F" w:rsidP="0025475D">
      <w:pPr>
        <w:pStyle w:val="a9"/>
        <w:jc w:val="both"/>
        <w:rPr>
          <w:rFonts w:ascii="Times New Roman" w:hAnsi="Times New Roman" w:cs="Times New Roman"/>
          <w:sz w:val="24"/>
          <w:szCs w:val="24"/>
        </w:rPr>
      </w:pPr>
    </w:p>
    <w:p w:rsidR="00FE321F" w:rsidRPr="0025475D" w:rsidRDefault="00FE321F" w:rsidP="0025475D">
      <w:pPr>
        <w:pStyle w:val="a9"/>
        <w:jc w:val="both"/>
        <w:rPr>
          <w:rFonts w:ascii="Times New Roman" w:hAnsi="Times New Roman" w:cs="Times New Roman"/>
          <w:sz w:val="24"/>
          <w:szCs w:val="24"/>
        </w:rPr>
      </w:pPr>
    </w:p>
    <w:p w:rsidR="00FE321F" w:rsidRPr="0025475D" w:rsidRDefault="00FE321F" w:rsidP="0025475D">
      <w:pPr>
        <w:pStyle w:val="a9"/>
        <w:jc w:val="both"/>
        <w:rPr>
          <w:rFonts w:ascii="Times New Roman" w:hAnsi="Times New Roman" w:cs="Times New Roman"/>
          <w:sz w:val="24"/>
          <w:szCs w:val="24"/>
        </w:rPr>
      </w:pPr>
    </w:p>
    <w:p w:rsidR="00FE321F" w:rsidRPr="0025475D" w:rsidRDefault="00FE321F" w:rsidP="0025475D">
      <w:pPr>
        <w:pStyle w:val="a9"/>
        <w:jc w:val="both"/>
        <w:rPr>
          <w:rFonts w:ascii="Times New Roman" w:hAnsi="Times New Roman" w:cs="Times New Roman"/>
          <w:sz w:val="24"/>
          <w:szCs w:val="24"/>
        </w:rPr>
      </w:pPr>
    </w:p>
    <w:p w:rsidR="00FE321F" w:rsidRPr="0025475D" w:rsidRDefault="00FE321F" w:rsidP="0025475D">
      <w:pPr>
        <w:pStyle w:val="a9"/>
        <w:jc w:val="both"/>
        <w:rPr>
          <w:rFonts w:ascii="Times New Roman" w:hAnsi="Times New Roman" w:cs="Times New Roman"/>
          <w:sz w:val="24"/>
          <w:szCs w:val="24"/>
        </w:rPr>
      </w:pPr>
    </w:p>
    <w:p w:rsidR="00FE321F" w:rsidRPr="0025475D" w:rsidRDefault="00FE321F" w:rsidP="0025475D">
      <w:pPr>
        <w:pStyle w:val="a9"/>
        <w:jc w:val="both"/>
        <w:rPr>
          <w:rFonts w:ascii="Times New Roman" w:hAnsi="Times New Roman" w:cs="Times New Roman"/>
          <w:sz w:val="24"/>
          <w:szCs w:val="24"/>
        </w:rPr>
      </w:pPr>
    </w:p>
    <w:p w:rsidR="00FE321F" w:rsidRPr="0025475D" w:rsidRDefault="00FE321F" w:rsidP="0025475D">
      <w:pPr>
        <w:pStyle w:val="a9"/>
        <w:jc w:val="both"/>
        <w:rPr>
          <w:rFonts w:ascii="Times New Roman" w:hAnsi="Times New Roman" w:cs="Times New Roman"/>
          <w:sz w:val="24"/>
          <w:szCs w:val="24"/>
        </w:rPr>
      </w:pPr>
    </w:p>
    <w:p w:rsidR="00FE321F" w:rsidRPr="0025475D" w:rsidRDefault="00FE321F" w:rsidP="0025475D">
      <w:pPr>
        <w:pStyle w:val="a9"/>
        <w:jc w:val="both"/>
        <w:rPr>
          <w:rFonts w:ascii="Times New Roman" w:hAnsi="Times New Roman" w:cs="Times New Roman"/>
          <w:bCs/>
          <w:sz w:val="24"/>
          <w:szCs w:val="24"/>
        </w:rPr>
      </w:pPr>
    </w:p>
    <w:p w:rsidR="00FE321F" w:rsidRPr="0025475D" w:rsidRDefault="00FE321F" w:rsidP="0025475D">
      <w:pPr>
        <w:pStyle w:val="a9"/>
        <w:jc w:val="both"/>
        <w:rPr>
          <w:rFonts w:ascii="Times New Roman" w:hAnsi="Times New Roman" w:cs="Times New Roman"/>
          <w:bCs/>
          <w:sz w:val="24"/>
          <w:szCs w:val="24"/>
        </w:rPr>
      </w:pPr>
    </w:p>
    <w:p w:rsidR="00FE321F" w:rsidRPr="00383003" w:rsidRDefault="00FE321F" w:rsidP="00B5676F">
      <w:pPr>
        <w:pStyle w:val="a3"/>
        <w:ind w:firstLine="0"/>
        <w:jc w:val="center"/>
        <w:rPr>
          <w:rFonts w:ascii="Times New Roman" w:hAnsi="Times New Roman"/>
          <w:b/>
          <w:bCs/>
          <w:sz w:val="24"/>
          <w:szCs w:val="24"/>
        </w:rPr>
      </w:pPr>
    </w:p>
    <w:p w:rsidR="00FE321F" w:rsidRPr="00383003" w:rsidRDefault="00FE321F" w:rsidP="00B5676F">
      <w:pPr>
        <w:pStyle w:val="a3"/>
        <w:ind w:firstLine="0"/>
        <w:jc w:val="center"/>
        <w:rPr>
          <w:rFonts w:ascii="Times New Roman" w:hAnsi="Times New Roman"/>
          <w:b/>
          <w:bCs/>
          <w:sz w:val="24"/>
          <w:szCs w:val="24"/>
        </w:rPr>
      </w:pPr>
    </w:p>
    <w:sectPr w:rsidR="00FE321F" w:rsidRPr="00383003" w:rsidSect="00BD0F2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KZ">
    <w:altName w:val="Tahoma"/>
    <w:charset w:val="00"/>
    <w:family w:val="swiss"/>
    <w:pitch w:val="variable"/>
    <w:sig w:usb0="01003A87" w:usb1="00000000" w:usb2="00000000" w:usb3="00000000" w:csb0="000100FF" w:csb1="00000000"/>
  </w:font>
  <w:font w:name="Kz Times New Roman">
    <w:altName w:val="Times New Roman"/>
    <w:panose1 w:val="00000000000000000000"/>
    <w:charset w:val="CC"/>
    <w:family w:val="roman"/>
    <w:notTrueType/>
    <w:pitch w:val="variable"/>
    <w:sig w:usb0="00000203" w:usb1="00000000" w:usb2="00000000" w:usb3="00000000" w:csb0="00000005"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AD2291"/>
    <w:multiLevelType w:val="hybridMultilevel"/>
    <w:tmpl w:val="284AE62E"/>
    <w:lvl w:ilvl="0" w:tplc="70EC8F4E">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
    <w:nsid w:val="507A2E39"/>
    <w:multiLevelType w:val="hybridMultilevel"/>
    <w:tmpl w:val="DF34809E"/>
    <w:lvl w:ilvl="0" w:tplc="9EB62E96">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AD13B26"/>
    <w:multiLevelType w:val="hybridMultilevel"/>
    <w:tmpl w:val="86D295D0"/>
    <w:lvl w:ilvl="0" w:tplc="9EB62E96">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
    <w:nsid w:val="727E1ED3"/>
    <w:multiLevelType w:val="hybridMultilevel"/>
    <w:tmpl w:val="5FDAA8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7DB97979"/>
    <w:multiLevelType w:val="hybridMultilevel"/>
    <w:tmpl w:val="C3A8A32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7E61353F"/>
    <w:multiLevelType w:val="hybridMultilevel"/>
    <w:tmpl w:val="CCAEA6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4"/>
  </w:num>
  <w:num w:numId="5">
    <w:abstractNumId w:val="5"/>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C13FF"/>
    <w:rsid w:val="000C13FF"/>
    <w:rsid w:val="00103693"/>
    <w:rsid w:val="001434AE"/>
    <w:rsid w:val="00147CC9"/>
    <w:rsid w:val="00165E0B"/>
    <w:rsid w:val="001D1569"/>
    <w:rsid w:val="00211C5E"/>
    <w:rsid w:val="0025475D"/>
    <w:rsid w:val="00290356"/>
    <w:rsid w:val="00295C14"/>
    <w:rsid w:val="002E1AC6"/>
    <w:rsid w:val="00383003"/>
    <w:rsid w:val="003B0691"/>
    <w:rsid w:val="00487774"/>
    <w:rsid w:val="004948F8"/>
    <w:rsid w:val="004A42D4"/>
    <w:rsid w:val="005022C5"/>
    <w:rsid w:val="0051414A"/>
    <w:rsid w:val="005578E2"/>
    <w:rsid w:val="005734A6"/>
    <w:rsid w:val="0064623B"/>
    <w:rsid w:val="006C3417"/>
    <w:rsid w:val="007059C4"/>
    <w:rsid w:val="007971F8"/>
    <w:rsid w:val="0088176B"/>
    <w:rsid w:val="008F2D2C"/>
    <w:rsid w:val="008F3912"/>
    <w:rsid w:val="00903A19"/>
    <w:rsid w:val="009307A7"/>
    <w:rsid w:val="00952A3D"/>
    <w:rsid w:val="009C0DDC"/>
    <w:rsid w:val="00A22F77"/>
    <w:rsid w:val="00A9784A"/>
    <w:rsid w:val="00AB18C0"/>
    <w:rsid w:val="00B32C41"/>
    <w:rsid w:val="00B5676F"/>
    <w:rsid w:val="00BB6F86"/>
    <w:rsid w:val="00BD0F2F"/>
    <w:rsid w:val="00BF5193"/>
    <w:rsid w:val="00CF24EA"/>
    <w:rsid w:val="00D87BEA"/>
    <w:rsid w:val="00DF7F97"/>
    <w:rsid w:val="00E14DE4"/>
    <w:rsid w:val="00E25D03"/>
    <w:rsid w:val="00E567CD"/>
    <w:rsid w:val="00E813D6"/>
    <w:rsid w:val="00EC1A17"/>
    <w:rsid w:val="00F62948"/>
    <w:rsid w:val="00FC3EA2"/>
    <w:rsid w:val="00FD5F71"/>
    <w:rsid w:val="00FD7791"/>
    <w:rsid w:val="00FE321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D0F2F"/>
  </w:style>
  <w:style w:type="paragraph" w:styleId="1">
    <w:name w:val="heading 1"/>
    <w:basedOn w:val="a"/>
    <w:next w:val="a"/>
    <w:link w:val="10"/>
    <w:uiPriority w:val="99"/>
    <w:qFormat/>
    <w:rsid w:val="00FE321F"/>
    <w:pPr>
      <w:keepNext/>
      <w:spacing w:after="0" w:line="240" w:lineRule="auto"/>
      <w:ind w:left="360"/>
      <w:jc w:val="center"/>
      <w:outlineLvl w:val="0"/>
    </w:pPr>
    <w:rPr>
      <w:rFonts w:ascii="Tahoma KZ" w:eastAsia="Times New Roman" w:hAnsi="Tahoma KZ" w:cs="Times New Roman"/>
      <w:b/>
      <w:sz w:val="24"/>
      <w:szCs w:val="20"/>
      <w:lang w:val="kk-KZ" w:eastAsia="ru-RU"/>
    </w:rPr>
  </w:style>
  <w:style w:type="paragraph" w:styleId="3">
    <w:name w:val="heading 3"/>
    <w:basedOn w:val="a"/>
    <w:next w:val="a"/>
    <w:link w:val="30"/>
    <w:uiPriority w:val="99"/>
    <w:qFormat/>
    <w:rsid w:val="00FE321F"/>
    <w:pPr>
      <w:keepNext/>
      <w:spacing w:after="0" w:line="240" w:lineRule="auto"/>
      <w:ind w:firstLine="426"/>
      <w:jc w:val="both"/>
      <w:outlineLvl w:val="2"/>
    </w:pPr>
    <w:rPr>
      <w:rFonts w:ascii="Kz Times New Roman" w:eastAsia="Times New Roman" w:hAnsi="Kz Times New Roman" w:cs="Times New Roman"/>
      <w:b/>
      <w:sz w:val="32"/>
      <w:szCs w:val="20"/>
      <w:lang w:val="kk-KZ" w:eastAsia="ru-RU"/>
    </w:rPr>
  </w:style>
  <w:style w:type="paragraph" w:styleId="7">
    <w:name w:val="heading 7"/>
    <w:basedOn w:val="a"/>
    <w:next w:val="a"/>
    <w:link w:val="70"/>
    <w:uiPriority w:val="99"/>
    <w:qFormat/>
    <w:rsid w:val="00FE321F"/>
    <w:pPr>
      <w:spacing w:before="240" w:after="60" w:line="240" w:lineRule="auto"/>
      <w:outlineLvl w:val="6"/>
    </w:pPr>
    <w:rPr>
      <w:rFonts w:ascii="Calibri" w:eastAsia="Times New Roman" w:hAnsi="Calibri"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FE321F"/>
    <w:rPr>
      <w:rFonts w:ascii="Tahoma KZ" w:eastAsia="Times New Roman" w:hAnsi="Tahoma KZ" w:cs="Times New Roman"/>
      <w:b/>
      <w:sz w:val="24"/>
      <w:szCs w:val="20"/>
      <w:lang w:val="kk-KZ" w:eastAsia="ru-RU"/>
    </w:rPr>
  </w:style>
  <w:style w:type="character" w:customStyle="1" w:styleId="30">
    <w:name w:val="Заголовок 3 Знак"/>
    <w:basedOn w:val="a0"/>
    <w:link w:val="3"/>
    <w:uiPriority w:val="99"/>
    <w:rsid w:val="00FE321F"/>
    <w:rPr>
      <w:rFonts w:ascii="Kz Times New Roman" w:eastAsia="Times New Roman" w:hAnsi="Kz Times New Roman" w:cs="Times New Roman"/>
      <w:b/>
      <w:sz w:val="32"/>
      <w:szCs w:val="20"/>
      <w:lang w:val="kk-KZ" w:eastAsia="ru-RU"/>
    </w:rPr>
  </w:style>
  <w:style w:type="character" w:customStyle="1" w:styleId="70">
    <w:name w:val="Заголовок 7 Знак"/>
    <w:basedOn w:val="a0"/>
    <w:link w:val="7"/>
    <w:uiPriority w:val="99"/>
    <w:rsid w:val="00FE321F"/>
    <w:rPr>
      <w:rFonts w:ascii="Calibri" w:eastAsia="Times New Roman" w:hAnsi="Calibri" w:cs="Times New Roman"/>
      <w:sz w:val="24"/>
      <w:szCs w:val="24"/>
    </w:rPr>
  </w:style>
  <w:style w:type="paragraph" w:styleId="a3">
    <w:name w:val="Body Text Indent"/>
    <w:basedOn w:val="a"/>
    <w:link w:val="a4"/>
    <w:rsid w:val="00FE321F"/>
    <w:pPr>
      <w:spacing w:after="0" w:line="240" w:lineRule="auto"/>
      <w:ind w:firstLine="360"/>
      <w:jc w:val="both"/>
    </w:pPr>
    <w:rPr>
      <w:rFonts w:ascii="Kz Times New Roman" w:eastAsia="Times New Roman" w:hAnsi="Kz Times New Roman" w:cs="Times New Roman"/>
      <w:sz w:val="28"/>
      <w:szCs w:val="20"/>
      <w:lang w:val="kk-KZ" w:eastAsia="ru-RU"/>
    </w:rPr>
  </w:style>
  <w:style w:type="character" w:customStyle="1" w:styleId="a4">
    <w:name w:val="Основной текст с отступом Знак"/>
    <w:basedOn w:val="a0"/>
    <w:link w:val="a3"/>
    <w:rsid w:val="00FE321F"/>
    <w:rPr>
      <w:rFonts w:ascii="Kz Times New Roman" w:eastAsia="Times New Roman" w:hAnsi="Kz Times New Roman" w:cs="Times New Roman"/>
      <w:sz w:val="28"/>
      <w:szCs w:val="20"/>
      <w:lang w:val="kk-KZ" w:eastAsia="ru-RU"/>
    </w:rPr>
  </w:style>
  <w:style w:type="paragraph" w:customStyle="1" w:styleId="11">
    <w:name w:val="Обычный1"/>
    <w:rsid w:val="004948F8"/>
    <w:pPr>
      <w:spacing w:after="0" w:line="240" w:lineRule="auto"/>
    </w:pPr>
    <w:rPr>
      <w:rFonts w:ascii="Times New Roman" w:eastAsia="Times New Roman" w:hAnsi="Times New Roman" w:cs="Times New Roman"/>
      <w:sz w:val="24"/>
      <w:szCs w:val="20"/>
      <w:lang w:val="en-US" w:eastAsia="ru-RU"/>
    </w:rPr>
  </w:style>
  <w:style w:type="paragraph" w:customStyle="1" w:styleId="Standard">
    <w:name w:val="Standard"/>
    <w:rsid w:val="004948F8"/>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character" w:customStyle="1" w:styleId="shorttext">
    <w:name w:val="short_text"/>
    <w:rsid w:val="004948F8"/>
    <w:rPr>
      <w:rFonts w:ascii="Times New Roman" w:hAnsi="Times New Roman" w:cs="Times New Roman" w:hint="default"/>
    </w:rPr>
  </w:style>
  <w:style w:type="character" w:styleId="a5">
    <w:name w:val="Hyperlink"/>
    <w:unhideWhenUsed/>
    <w:rsid w:val="004948F8"/>
    <w:rPr>
      <w:color w:val="0000FF"/>
      <w:u w:val="single"/>
    </w:rPr>
  </w:style>
  <w:style w:type="paragraph" w:styleId="a6">
    <w:name w:val="List Paragraph"/>
    <w:basedOn w:val="a"/>
    <w:uiPriority w:val="34"/>
    <w:qFormat/>
    <w:rsid w:val="00290356"/>
    <w:pPr>
      <w:ind w:left="720"/>
      <w:contextualSpacing/>
    </w:pPr>
  </w:style>
  <w:style w:type="paragraph" w:styleId="a7">
    <w:name w:val="Body Text"/>
    <w:basedOn w:val="a"/>
    <w:link w:val="a8"/>
    <w:uiPriority w:val="99"/>
    <w:semiHidden/>
    <w:unhideWhenUsed/>
    <w:rsid w:val="00AB18C0"/>
    <w:pPr>
      <w:spacing w:after="120"/>
    </w:pPr>
  </w:style>
  <w:style w:type="character" w:customStyle="1" w:styleId="a8">
    <w:name w:val="Основной текст Знак"/>
    <w:basedOn w:val="a0"/>
    <w:link w:val="a7"/>
    <w:uiPriority w:val="99"/>
    <w:semiHidden/>
    <w:rsid w:val="00AB18C0"/>
  </w:style>
  <w:style w:type="paragraph" w:styleId="a9">
    <w:name w:val="No Spacing"/>
    <w:link w:val="aa"/>
    <w:uiPriority w:val="1"/>
    <w:qFormat/>
    <w:rsid w:val="00FC3EA2"/>
    <w:pPr>
      <w:spacing w:after="0" w:line="240" w:lineRule="auto"/>
    </w:pPr>
  </w:style>
  <w:style w:type="character" w:customStyle="1" w:styleId="aa">
    <w:name w:val="Без интервала Знак"/>
    <w:basedOn w:val="a0"/>
    <w:link w:val="a9"/>
    <w:uiPriority w:val="1"/>
    <w:locked/>
    <w:rsid w:val="00FC3EA2"/>
  </w:style>
  <w:style w:type="paragraph" w:styleId="ab">
    <w:name w:val="footnote text"/>
    <w:basedOn w:val="a"/>
    <w:link w:val="ac"/>
    <w:rsid w:val="00FC3EA2"/>
    <w:pPr>
      <w:autoSpaceDE w:val="0"/>
      <w:autoSpaceDN w:val="0"/>
      <w:spacing w:after="0" w:line="240" w:lineRule="auto"/>
    </w:pPr>
    <w:rPr>
      <w:rFonts w:ascii="Times New Roman" w:eastAsia="Times New Roman" w:hAnsi="Times New Roman" w:cs="Times New Roman"/>
      <w:sz w:val="20"/>
      <w:szCs w:val="20"/>
      <w:lang w:eastAsia="ru-RU"/>
    </w:rPr>
  </w:style>
  <w:style w:type="character" w:customStyle="1" w:styleId="ac">
    <w:name w:val="Текст сноски Знак"/>
    <w:basedOn w:val="a0"/>
    <w:link w:val="ab"/>
    <w:rsid w:val="00FC3EA2"/>
    <w:rPr>
      <w:rFonts w:ascii="Times New Roman" w:eastAsia="Times New Roman" w:hAnsi="Times New Roman" w:cs="Times New Roman"/>
      <w:sz w:val="20"/>
      <w:szCs w:val="20"/>
      <w:lang w:eastAsia="ru-RU"/>
    </w:rPr>
  </w:style>
  <w:style w:type="character" w:customStyle="1" w:styleId="s1">
    <w:name w:val="s1"/>
    <w:basedOn w:val="a0"/>
    <w:rsid w:val="00FC3EA2"/>
  </w:style>
  <w:style w:type="character" w:customStyle="1" w:styleId="hlight">
    <w:name w:val="hlight"/>
    <w:basedOn w:val="a0"/>
    <w:rsid w:val="00FC3EA2"/>
  </w:style>
  <w:style w:type="paragraph" w:customStyle="1" w:styleId="TableParagraph">
    <w:name w:val="Table Paragraph"/>
    <w:basedOn w:val="a"/>
    <w:uiPriority w:val="1"/>
    <w:qFormat/>
    <w:rsid w:val="0025475D"/>
    <w:pPr>
      <w:widowControl w:val="0"/>
      <w:autoSpaceDE w:val="0"/>
      <w:autoSpaceDN w:val="0"/>
      <w:spacing w:after="0" w:line="240" w:lineRule="auto"/>
      <w:ind w:left="110"/>
    </w:pPr>
    <w:rPr>
      <w:rFonts w:ascii="Times New Roman" w:eastAsia="Times New Roman" w:hAnsi="Times New Roman" w:cs="Times New Roman"/>
      <w:lang w:eastAsia="ru-RU" w:bidi="ru-RU"/>
    </w:rPr>
  </w:style>
</w:styles>
</file>

<file path=word/webSettings.xml><?xml version="1.0" encoding="utf-8"?>
<w:webSettings xmlns:r="http://schemas.openxmlformats.org/officeDocument/2006/relationships" xmlns:w="http://schemas.openxmlformats.org/wordprocessingml/2006/main">
  <w:divs>
    <w:div w:id="1280723836">
      <w:bodyDiv w:val="1"/>
      <w:marLeft w:val="0"/>
      <w:marRight w:val="0"/>
      <w:marTop w:val="0"/>
      <w:marBottom w:val="0"/>
      <w:divBdr>
        <w:top w:val="none" w:sz="0" w:space="0" w:color="auto"/>
        <w:left w:val="none" w:sz="0" w:space="0" w:color="auto"/>
        <w:bottom w:val="none" w:sz="0" w:space="0" w:color="auto"/>
        <w:right w:val="none" w:sz="0" w:space="0" w:color="auto"/>
      </w:divBdr>
    </w:div>
    <w:div w:id="1626158540">
      <w:bodyDiv w:val="1"/>
      <w:marLeft w:val="0"/>
      <w:marRight w:val="0"/>
      <w:marTop w:val="0"/>
      <w:marBottom w:val="0"/>
      <w:divBdr>
        <w:top w:val="none" w:sz="0" w:space="0" w:color="auto"/>
        <w:left w:val="none" w:sz="0" w:space="0" w:color="auto"/>
        <w:bottom w:val="none" w:sz="0" w:space="0" w:color="auto"/>
        <w:right w:val="none" w:sz="0" w:space="0" w:color="auto"/>
      </w:divBdr>
    </w:div>
    <w:div w:id="1866749451">
      <w:bodyDiv w:val="1"/>
      <w:marLeft w:val="0"/>
      <w:marRight w:val="0"/>
      <w:marTop w:val="0"/>
      <w:marBottom w:val="0"/>
      <w:divBdr>
        <w:top w:val="none" w:sz="0" w:space="0" w:color="auto"/>
        <w:left w:val="none" w:sz="0" w:space="0" w:color="auto"/>
        <w:bottom w:val="none" w:sz="0" w:space="0" w:color="auto"/>
        <w:right w:val="none" w:sz="0" w:space="0" w:color="auto"/>
      </w:divBdr>
    </w:div>
    <w:div w:id="1935741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245</TotalTime>
  <Pages>5</Pages>
  <Words>964</Words>
  <Characters>5496</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46</cp:revision>
  <dcterms:created xsi:type="dcterms:W3CDTF">2020-11-30T05:50:00Z</dcterms:created>
  <dcterms:modified xsi:type="dcterms:W3CDTF">2020-12-01T17:38:00Z</dcterms:modified>
</cp:coreProperties>
</file>